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1C" w:rsidRPr="0078704B" w:rsidRDefault="00CC46E0" w:rsidP="008F3DB0">
      <w:pPr>
        <w:tabs>
          <w:tab w:val="left" w:pos="6282"/>
          <w:tab w:val="left" w:pos="6347"/>
        </w:tabs>
        <w:jc w:val="center"/>
        <w:rPr>
          <w:b/>
          <w:bCs/>
          <w:sz w:val="40"/>
          <w:szCs w:val="40"/>
        </w:rPr>
      </w:pPr>
      <w:r>
        <w:rPr>
          <w:b/>
          <w:bCs/>
          <w:sz w:val="40"/>
          <w:szCs w:val="40"/>
        </w:rPr>
        <w:t xml:space="preserve">Buford </w:t>
      </w:r>
      <w:r w:rsidR="00AE231C" w:rsidRPr="0078704B">
        <w:rPr>
          <w:b/>
          <w:bCs/>
          <w:sz w:val="40"/>
          <w:szCs w:val="40"/>
        </w:rPr>
        <w:t xml:space="preserve">High School  </w:t>
      </w:r>
    </w:p>
    <w:p w:rsidR="00AE231C" w:rsidRPr="0078704B" w:rsidRDefault="00AE231C" w:rsidP="00AE231C">
      <w:pPr>
        <w:jc w:val="center"/>
        <w:rPr>
          <w:rStyle w:val="Heading2Char"/>
          <w:rFonts w:ascii="Times New Roman" w:hAnsi="Times New Roman" w:cs="Times New Roman"/>
          <w:i w:val="0"/>
          <w:smallCaps/>
        </w:rPr>
      </w:pPr>
      <w:r w:rsidRPr="0078704B">
        <w:rPr>
          <w:rStyle w:val="Heading2Char"/>
          <w:rFonts w:ascii="Times New Roman" w:hAnsi="Times New Roman" w:cs="Times New Roman"/>
          <w:i w:val="0"/>
          <w:smallCaps/>
        </w:rPr>
        <w:t>High School Course Syllabus</w:t>
      </w:r>
    </w:p>
    <w:p w:rsidR="00AE231C" w:rsidRPr="00AE231C" w:rsidRDefault="00AE231C" w:rsidP="00AE231C">
      <w:pPr>
        <w:jc w:val="center"/>
        <w:rPr>
          <w:b/>
          <w:bCs/>
          <w:iCs/>
          <w:smallCaps/>
        </w:rPr>
      </w:pPr>
    </w:p>
    <w:p w:rsidR="0020768D" w:rsidRPr="005E58D8" w:rsidRDefault="000B5BAA" w:rsidP="00A67C4D">
      <w:pPr>
        <w:tabs>
          <w:tab w:val="left" w:pos="720"/>
          <w:tab w:val="left" w:leader="dot" w:pos="2520"/>
          <w:tab w:val="left" w:pos="5940"/>
          <w:tab w:val="left" w:leader="dot" w:pos="8100"/>
        </w:tabs>
        <w:spacing w:before="120"/>
        <w:ind w:left="720" w:hanging="720"/>
        <w:rPr>
          <w:rStyle w:val="Heading2Char"/>
          <w:i w:val="0"/>
          <w:iCs w:val="0"/>
          <w:sz w:val="24"/>
          <w:szCs w:val="24"/>
        </w:rPr>
      </w:pPr>
      <w:r>
        <w:rPr>
          <w:b/>
          <w:smallCaps/>
        </w:rPr>
        <w:tab/>
      </w:r>
      <w:r w:rsidR="00AE231C" w:rsidRPr="005E58D8">
        <w:rPr>
          <w:b/>
          <w:smallCaps/>
        </w:rPr>
        <w:t>Course Title</w:t>
      </w:r>
      <w:r w:rsidR="00A67C4D">
        <w:rPr>
          <w:smallCaps/>
        </w:rPr>
        <w:tab/>
      </w:r>
      <w:r w:rsidR="00D12B73">
        <w:rPr>
          <w:b/>
          <w:bCs/>
        </w:rPr>
        <w:t>Team Sports</w:t>
      </w:r>
      <w:r>
        <w:rPr>
          <w:b/>
          <w:bCs/>
        </w:rPr>
        <w:tab/>
      </w:r>
      <w:r w:rsidR="00AE231C" w:rsidRPr="005E58D8">
        <w:rPr>
          <w:b/>
          <w:smallCaps/>
        </w:rPr>
        <w:t>T</w:t>
      </w:r>
      <w:r w:rsidR="003B6719" w:rsidRPr="005E58D8">
        <w:rPr>
          <w:b/>
          <w:smallCaps/>
        </w:rPr>
        <w:t>erm</w:t>
      </w:r>
      <w:r>
        <w:rPr>
          <w:b/>
          <w:smallCaps/>
        </w:rPr>
        <w:t xml:space="preserve"> …….1</w:t>
      </w:r>
      <w:r w:rsidRPr="000B5BAA">
        <w:rPr>
          <w:rStyle w:val="Heading2Char"/>
          <w:rFonts w:ascii="Times New Roman" w:hAnsi="Times New Roman" w:cs="Times New Roman"/>
          <w:i w:val="0"/>
          <w:sz w:val="24"/>
          <w:szCs w:val="24"/>
          <w:vertAlign w:val="superscript"/>
        </w:rPr>
        <w:t>st</w:t>
      </w:r>
      <w:r>
        <w:rPr>
          <w:rStyle w:val="Heading2Char"/>
          <w:rFonts w:ascii="Times New Roman" w:hAnsi="Times New Roman" w:cs="Times New Roman"/>
          <w:i w:val="0"/>
          <w:sz w:val="24"/>
          <w:szCs w:val="24"/>
        </w:rPr>
        <w:t xml:space="preserve"> /2</w:t>
      </w:r>
      <w:r w:rsidRPr="000B5BAA">
        <w:rPr>
          <w:rStyle w:val="Heading2Char"/>
          <w:rFonts w:ascii="Times New Roman" w:hAnsi="Times New Roman" w:cs="Times New Roman"/>
          <w:i w:val="0"/>
          <w:sz w:val="24"/>
          <w:szCs w:val="24"/>
          <w:vertAlign w:val="superscript"/>
        </w:rPr>
        <w:t>nd</w:t>
      </w:r>
      <w:r w:rsidR="00D6428D">
        <w:rPr>
          <w:rStyle w:val="Heading2Char"/>
          <w:rFonts w:ascii="Times New Roman" w:hAnsi="Times New Roman" w:cs="Times New Roman"/>
          <w:i w:val="0"/>
          <w:sz w:val="24"/>
          <w:szCs w:val="24"/>
        </w:rPr>
        <w:t xml:space="preserve"> Semester 2015/2016</w:t>
      </w:r>
      <w:r w:rsidR="00AE231C" w:rsidRPr="005E58D8">
        <w:rPr>
          <w:rStyle w:val="Heading2Char"/>
          <w:rFonts w:ascii="Times New Roman" w:hAnsi="Times New Roman" w:cs="Times New Roman"/>
          <w:i w:val="0"/>
          <w:sz w:val="24"/>
          <w:szCs w:val="24"/>
        </w:rPr>
        <w:br/>
      </w:r>
      <w:r w:rsidR="0020768D" w:rsidRPr="005E58D8">
        <w:rPr>
          <w:rStyle w:val="Heading2Char"/>
          <w:rFonts w:ascii="Times New Roman" w:hAnsi="Times New Roman" w:cs="Times New Roman"/>
          <w:i w:val="0"/>
          <w:smallCaps/>
          <w:sz w:val="24"/>
          <w:szCs w:val="24"/>
        </w:rPr>
        <w:t>Teacher</w:t>
      </w:r>
      <w:r w:rsidR="00A67C4D">
        <w:rPr>
          <w:rStyle w:val="Heading2Char"/>
          <w:rFonts w:ascii="Times New Roman" w:hAnsi="Times New Roman" w:cs="Times New Roman"/>
          <w:b w:val="0"/>
          <w:i w:val="0"/>
          <w:sz w:val="24"/>
          <w:szCs w:val="24"/>
        </w:rPr>
        <w:tab/>
      </w:r>
      <w:r>
        <w:rPr>
          <w:rStyle w:val="Heading2Char"/>
          <w:rFonts w:ascii="Times New Roman" w:hAnsi="Times New Roman" w:cs="Times New Roman"/>
          <w:i w:val="0"/>
          <w:sz w:val="24"/>
          <w:szCs w:val="24"/>
        </w:rPr>
        <w:t>Durden</w:t>
      </w:r>
      <w:r w:rsidR="00D6428D">
        <w:rPr>
          <w:rStyle w:val="Heading2Char"/>
          <w:rFonts w:ascii="Times New Roman" w:hAnsi="Times New Roman" w:cs="Times New Roman"/>
          <w:i w:val="0"/>
          <w:sz w:val="24"/>
          <w:szCs w:val="24"/>
        </w:rPr>
        <w:t>, Martin</w:t>
      </w:r>
      <w:r w:rsidR="00485EAA" w:rsidRPr="005E58D8">
        <w:rPr>
          <w:rStyle w:val="Heading2Char"/>
          <w:i w:val="0"/>
          <w:iCs w:val="0"/>
          <w:sz w:val="24"/>
          <w:szCs w:val="24"/>
        </w:rPr>
        <w:tab/>
      </w:r>
      <w:r w:rsidR="00485EAA" w:rsidRPr="005E58D8">
        <w:rPr>
          <w:rStyle w:val="Heading2Char"/>
          <w:rFonts w:ascii="Times New Roman" w:hAnsi="Times New Roman" w:cs="Times New Roman"/>
          <w:i w:val="0"/>
          <w:smallCaps/>
          <w:sz w:val="24"/>
          <w:szCs w:val="24"/>
        </w:rPr>
        <w:t>room</w:t>
      </w:r>
      <w:r w:rsidR="005D36DB">
        <w:rPr>
          <w:rStyle w:val="Heading2Char"/>
          <w:rFonts w:ascii="Times New Roman" w:hAnsi="Times New Roman" w:cs="Times New Roman"/>
          <w:i w:val="0"/>
          <w:smallCaps/>
          <w:sz w:val="24"/>
          <w:szCs w:val="24"/>
        </w:rPr>
        <w:t xml:space="preserve"> </w:t>
      </w:r>
      <w:r w:rsidR="00A67C4D">
        <w:rPr>
          <w:rStyle w:val="Heading2Char"/>
          <w:rFonts w:ascii="Times New Roman" w:hAnsi="Times New Roman" w:cs="Times New Roman"/>
          <w:i w:val="0"/>
          <w:smallCaps/>
          <w:sz w:val="24"/>
          <w:szCs w:val="24"/>
        </w:rPr>
        <w:t>#</w:t>
      </w:r>
      <w:r w:rsidR="00207B8D" w:rsidRPr="00207B8D">
        <w:rPr>
          <w:rStyle w:val="Heading2Char"/>
          <w:rFonts w:ascii="Times New Roman" w:hAnsi="Times New Roman" w:cs="Times New Roman"/>
          <w:b w:val="0"/>
          <w:i w:val="0"/>
          <w:sz w:val="24"/>
          <w:szCs w:val="24"/>
        </w:rPr>
        <w:tab/>
      </w:r>
      <w:r w:rsidR="00D12B73">
        <w:rPr>
          <w:rStyle w:val="Heading2Char"/>
          <w:rFonts w:ascii="Times New Roman" w:hAnsi="Times New Roman" w:cs="Times New Roman"/>
          <w:i w:val="0"/>
          <w:sz w:val="24"/>
          <w:szCs w:val="24"/>
        </w:rPr>
        <w:t>Main Gym</w:t>
      </w:r>
    </w:p>
    <w:p w:rsidR="00710FC7" w:rsidRPr="0020768D" w:rsidRDefault="00710FC7" w:rsidP="0020768D">
      <w:pPr>
        <w:rPr>
          <w:sz w:val="15"/>
          <w:szCs w:val="15"/>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10"/>
      </w:tblGrid>
      <w:tr w:rsidR="00AE231C" w:rsidRPr="000D05A2" w:rsidTr="00B36D85">
        <w:tc>
          <w:tcPr>
            <w:tcW w:w="2160" w:type="dxa"/>
            <w:vAlign w:val="center"/>
          </w:tcPr>
          <w:p w:rsidR="00AE231C" w:rsidRPr="00D76244" w:rsidRDefault="00D76244" w:rsidP="00D76244">
            <w:pPr>
              <w:pStyle w:val="Heading3"/>
              <w:spacing w:before="0"/>
              <w:rPr>
                <w:rFonts w:ascii="Times New Roman" w:hAnsi="Times New Roman" w:cs="Times New Roman"/>
                <w:sz w:val="20"/>
                <w:szCs w:val="20"/>
              </w:rPr>
            </w:pPr>
            <w:r w:rsidRPr="00D76244">
              <w:rPr>
                <w:rFonts w:ascii="Times New Roman" w:hAnsi="Times New Roman" w:cs="Times New Roman"/>
                <w:sz w:val="20"/>
                <w:szCs w:val="20"/>
              </w:rPr>
              <w:t>Email Address</w:t>
            </w:r>
          </w:p>
          <w:p w:rsidR="00D76244" w:rsidRPr="00D76244" w:rsidRDefault="00D76244" w:rsidP="00D76244">
            <w:pPr>
              <w:rPr>
                <w:b/>
                <w:sz w:val="20"/>
                <w:szCs w:val="20"/>
              </w:rPr>
            </w:pPr>
            <w:r w:rsidRPr="00D76244">
              <w:rPr>
                <w:b/>
                <w:sz w:val="20"/>
                <w:szCs w:val="20"/>
              </w:rPr>
              <w:t>Teacher Web Page</w:t>
            </w:r>
          </w:p>
        </w:tc>
        <w:tc>
          <w:tcPr>
            <w:tcW w:w="8010" w:type="dxa"/>
            <w:vAlign w:val="center"/>
          </w:tcPr>
          <w:p w:rsidR="000B5BAA" w:rsidRDefault="00EB30E3" w:rsidP="000B5BAA">
            <w:pPr>
              <w:rPr>
                <w:rFonts w:ascii="Arial" w:hAnsi="Arial" w:cs="Arial"/>
                <w:color w:val="777777"/>
                <w:sz w:val="18"/>
                <w:szCs w:val="18"/>
                <w:shd w:val="clear" w:color="auto" w:fill="FFFFFF"/>
              </w:rPr>
            </w:pPr>
            <w:r>
              <w:rPr>
                <w:sz w:val="20"/>
                <w:szCs w:val="20"/>
              </w:rPr>
              <w:t xml:space="preserve"> </w:t>
            </w:r>
            <w:hyperlink r:id="rId8" w:history="1">
              <w:r w:rsidR="000B5BAA" w:rsidRPr="00443C68">
                <w:rPr>
                  <w:rStyle w:val="Hyperlink"/>
                </w:rPr>
                <w:t>gene.durden@bufordcityschools.org</w:t>
              </w:r>
            </w:hyperlink>
            <w:r w:rsidR="00D6428D">
              <w:rPr>
                <w:rStyle w:val="Hyperlink"/>
              </w:rPr>
              <w:t xml:space="preserve"> </w:t>
            </w:r>
            <w:r w:rsidR="0010389A">
              <w:rPr>
                <w:rStyle w:val="Hyperlink"/>
              </w:rPr>
              <w:t xml:space="preserve">    </w:t>
            </w:r>
            <w:bookmarkStart w:id="0" w:name="_GoBack"/>
            <w:bookmarkEnd w:id="0"/>
            <w:r w:rsidR="0010389A" w:rsidRPr="0010389A">
              <w:rPr>
                <w:sz w:val="22"/>
                <w:szCs w:val="22"/>
              </w:rPr>
              <w:fldChar w:fldCharType="begin"/>
            </w:r>
            <w:r w:rsidR="0010389A" w:rsidRPr="0010389A">
              <w:rPr>
                <w:sz w:val="22"/>
                <w:szCs w:val="22"/>
              </w:rPr>
              <w:instrText xml:space="preserve"> HYPERLINK "mailto:eddie.martin@bufordcityschools.org" </w:instrText>
            </w:r>
            <w:r w:rsidR="0010389A" w:rsidRPr="0010389A">
              <w:rPr>
                <w:sz w:val="22"/>
                <w:szCs w:val="22"/>
              </w:rPr>
              <w:fldChar w:fldCharType="separate"/>
            </w:r>
            <w:r w:rsidR="00D6428D" w:rsidRPr="0010389A">
              <w:rPr>
                <w:rStyle w:val="Hyperlink"/>
                <w:rFonts w:ascii="Arial" w:hAnsi="Arial" w:cs="Arial"/>
                <w:sz w:val="22"/>
                <w:szCs w:val="22"/>
                <w:shd w:val="clear" w:color="auto" w:fill="FFFFFF"/>
              </w:rPr>
              <w:t>eddie.martin@bufordcityschools.org</w:t>
            </w:r>
            <w:r w:rsidR="0010389A" w:rsidRPr="0010389A">
              <w:rPr>
                <w:rStyle w:val="Hyperlink"/>
                <w:rFonts w:ascii="Arial" w:hAnsi="Arial" w:cs="Arial"/>
                <w:sz w:val="22"/>
                <w:szCs w:val="22"/>
                <w:shd w:val="clear" w:color="auto" w:fill="FFFFFF"/>
              </w:rPr>
              <w:fldChar w:fldCharType="end"/>
            </w:r>
          </w:p>
          <w:p w:rsidR="00AE231C" w:rsidRPr="00B36D85" w:rsidRDefault="0010389A" w:rsidP="00D6428D">
            <w:pPr>
              <w:rPr>
                <w:sz w:val="20"/>
                <w:szCs w:val="20"/>
              </w:rPr>
            </w:pPr>
            <w:hyperlink r:id="rId9" w:history="1">
              <w:r w:rsidR="00D6428D" w:rsidRPr="00322A6E">
                <w:rPr>
                  <w:rStyle w:val="Hyperlink"/>
                  <w:sz w:val="20"/>
                  <w:szCs w:val="20"/>
                </w:rPr>
                <w:t>http://bhsdurden.weebly.com</w:t>
              </w:r>
            </w:hyperlink>
            <w:r w:rsidR="00D6428D">
              <w:rPr>
                <w:sz w:val="20"/>
                <w:szCs w:val="20"/>
              </w:rPr>
              <w:t xml:space="preserve">          </w:t>
            </w:r>
            <w:hyperlink r:id="rId10" w:history="1">
              <w:r w:rsidR="00D6428D" w:rsidRPr="00322A6E">
                <w:rPr>
                  <w:rStyle w:val="Hyperlink"/>
                  <w:sz w:val="20"/>
                  <w:szCs w:val="20"/>
                </w:rPr>
                <w:t>http://bhsmartin.weebly.com</w:t>
              </w:r>
            </w:hyperlink>
          </w:p>
        </w:tc>
      </w:tr>
    </w:tbl>
    <w:p w:rsidR="00AE231C" w:rsidRPr="000D05A2" w:rsidRDefault="00AE231C" w:rsidP="008F3DB0">
      <w:pPr>
        <w:pStyle w:val="Heading3"/>
        <w:spacing w:before="120" w:after="0"/>
        <w:rPr>
          <w:rFonts w:ascii="Times New Roman" w:hAnsi="Times New Roman" w:cs="Times New Roman"/>
          <w:sz w:val="28"/>
          <w:szCs w:val="28"/>
        </w:rPr>
      </w:pPr>
      <w:r w:rsidRPr="00485EAA">
        <w:rPr>
          <w:rFonts w:ascii="Times New Roman" w:hAnsi="Times New Roman" w:cs="Times New Roman"/>
          <w:smallCaps/>
          <w:sz w:val="28"/>
          <w:szCs w:val="28"/>
        </w:rPr>
        <w:t xml:space="preserve">Course </w:t>
      </w:r>
      <w:r w:rsidR="009534E4">
        <w:rPr>
          <w:rFonts w:ascii="Times New Roman" w:hAnsi="Times New Roman" w:cs="Times New Roman"/>
          <w:smallCaps/>
          <w:sz w:val="28"/>
          <w:szCs w:val="28"/>
        </w:rPr>
        <w:t>Description</w:t>
      </w:r>
    </w:p>
    <w:p w:rsidR="00EB30E3" w:rsidRPr="00EB30E3" w:rsidRDefault="00EB30E3" w:rsidP="00EB30E3">
      <w:pPr>
        <w:pStyle w:val="BodyText"/>
        <w:rPr>
          <w:rFonts w:ascii="Times New Roman" w:hAnsi="Times New Roman" w:cs="Times New Roman"/>
          <w:color w:val="auto"/>
          <w:sz w:val="18"/>
        </w:rPr>
      </w:pPr>
      <w:r w:rsidRPr="00EB30E3">
        <w:rPr>
          <w:rFonts w:ascii="Times New Roman" w:hAnsi="Times New Roman" w:cs="Times New Roman"/>
          <w:color w:val="auto"/>
          <w:sz w:val="18"/>
        </w:rPr>
        <w:t>This course provides a student a chance to enhance cardiovascular endurance</w:t>
      </w:r>
      <w:r w:rsidR="00CC19E8">
        <w:rPr>
          <w:rFonts w:ascii="Times New Roman" w:hAnsi="Times New Roman" w:cs="Times New Roman"/>
          <w:color w:val="auto"/>
          <w:sz w:val="18"/>
        </w:rPr>
        <w:t>, and general knowledge of various sports</w:t>
      </w:r>
      <w:r w:rsidRPr="00EB30E3">
        <w:rPr>
          <w:rFonts w:ascii="Times New Roman" w:hAnsi="Times New Roman" w:cs="Times New Roman"/>
          <w:color w:val="auto"/>
          <w:sz w:val="18"/>
        </w:rPr>
        <w:t xml:space="preserve">. </w:t>
      </w:r>
    </w:p>
    <w:p w:rsidR="00AE231C" w:rsidRDefault="00AE231C" w:rsidP="00020637">
      <w:pPr>
        <w:pStyle w:val="Heading3"/>
        <w:spacing w:after="0"/>
        <w:rPr>
          <w:rFonts w:ascii="Times New Roman" w:hAnsi="Times New Roman" w:cs="Times New Roman"/>
          <w:smallCaps/>
          <w:sz w:val="28"/>
          <w:szCs w:val="28"/>
        </w:rPr>
      </w:pPr>
      <w:r w:rsidRPr="00020637">
        <w:rPr>
          <w:rFonts w:ascii="Times New Roman" w:hAnsi="Times New Roman" w:cs="Times New Roman"/>
          <w:smallCaps/>
          <w:sz w:val="28"/>
          <w:szCs w:val="28"/>
        </w:rPr>
        <w:t xml:space="preserve">Course </w:t>
      </w:r>
      <w:r w:rsidR="00020637">
        <w:rPr>
          <w:rFonts w:ascii="Times New Roman" w:hAnsi="Times New Roman" w:cs="Times New Roman"/>
          <w:smallCaps/>
          <w:sz w:val="28"/>
          <w:szCs w:val="28"/>
        </w:rPr>
        <w:t>Curriculum Content</w:t>
      </w:r>
    </w:p>
    <w:p w:rsidR="00020637" w:rsidRPr="00020637" w:rsidRDefault="00CC46E0" w:rsidP="00020637">
      <w:pPr>
        <w:tabs>
          <w:tab w:val="left" w:pos="6546"/>
          <w:tab w:val="left" w:pos="6641"/>
        </w:tabs>
        <w:rPr>
          <w:b/>
          <w:i/>
          <w:color w:val="993366"/>
          <w:sz w:val="18"/>
          <w:szCs w:val="18"/>
        </w:rPr>
      </w:pPr>
      <w:r>
        <w:rPr>
          <w:sz w:val="18"/>
          <w:szCs w:val="18"/>
        </w:rPr>
        <w:t>The Georgia Performance Standards for this course can be accessed online at georgiastandards.org.</w:t>
      </w:r>
    </w:p>
    <w:tbl>
      <w:tblPr>
        <w:tblStyle w:val="TableGrid"/>
        <w:tblW w:w="0" w:type="auto"/>
        <w:tblLook w:val="04A0" w:firstRow="1" w:lastRow="0" w:firstColumn="1" w:lastColumn="0" w:noHBand="0" w:noVBand="1"/>
      </w:tblPr>
      <w:tblGrid>
        <w:gridCol w:w="5025"/>
        <w:gridCol w:w="5045"/>
      </w:tblGrid>
      <w:tr w:rsidR="00020637" w:rsidRPr="004B0EB7" w:rsidTr="00020637">
        <w:tc>
          <w:tcPr>
            <w:tcW w:w="5148" w:type="dxa"/>
            <w:vAlign w:val="center"/>
          </w:tcPr>
          <w:p w:rsidR="00020637" w:rsidRPr="004B0EB7" w:rsidRDefault="00CC46E0" w:rsidP="00020637">
            <w:pPr>
              <w:tabs>
                <w:tab w:val="left" w:pos="6546"/>
                <w:tab w:val="left" w:pos="6641"/>
              </w:tabs>
              <w:jc w:val="center"/>
              <w:rPr>
                <w:b/>
              </w:rPr>
            </w:pPr>
            <w:r>
              <w:rPr>
                <w:b/>
                <w:smallCaps/>
              </w:rPr>
              <w:t>Georgia performance standards</w:t>
            </w:r>
          </w:p>
        </w:tc>
        <w:tc>
          <w:tcPr>
            <w:tcW w:w="5148" w:type="dxa"/>
            <w:vAlign w:val="center"/>
          </w:tcPr>
          <w:p w:rsidR="00020637" w:rsidRPr="004B0EB7" w:rsidRDefault="00020637" w:rsidP="00020637">
            <w:pPr>
              <w:tabs>
                <w:tab w:val="left" w:pos="6546"/>
                <w:tab w:val="left" w:pos="6641"/>
              </w:tabs>
              <w:jc w:val="center"/>
              <w:rPr>
                <w:b/>
              </w:rPr>
            </w:pPr>
            <w:r w:rsidRPr="004B0EB7">
              <w:rPr>
                <w:b/>
                <w:smallCaps/>
              </w:rPr>
              <w:t>Units/Topics</w:t>
            </w:r>
          </w:p>
        </w:tc>
      </w:tr>
      <w:tr w:rsidR="00020637" w:rsidTr="00020637">
        <w:tc>
          <w:tcPr>
            <w:tcW w:w="5148" w:type="dxa"/>
          </w:tcPr>
          <w:p w:rsidR="00237CC2" w:rsidRDefault="00237CC2" w:rsidP="00237CC2">
            <w:pPr>
              <w:rPr>
                <w:bCs/>
                <w:sz w:val="20"/>
                <w:szCs w:val="20"/>
              </w:rPr>
            </w:pPr>
            <w:r w:rsidRPr="00E32632">
              <w:rPr>
                <w:b/>
                <w:bCs/>
                <w:sz w:val="20"/>
                <w:szCs w:val="20"/>
              </w:rPr>
              <w:t xml:space="preserve">Standard 1: </w:t>
            </w:r>
            <w:r w:rsidRPr="00E32632">
              <w:rPr>
                <w:bCs/>
                <w:sz w:val="20"/>
                <w:szCs w:val="20"/>
              </w:rPr>
              <w:t>Demonstrates competency in motor skills and movement patterns needed to perform a variety of physical activities</w:t>
            </w:r>
          </w:p>
          <w:p w:rsidR="00237CC2" w:rsidRDefault="00237CC2" w:rsidP="00237CC2">
            <w:pPr>
              <w:rPr>
                <w:bCs/>
                <w:sz w:val="20"/>
                <w:szCs w:val="20"/>
              </w:rPr>
            </w:pPr>
            <w:r w:rsidRPr="00E32632">
              <w:rPr>
                <w:b/>
                <w:bCs/>
                <w:sz w:val="20"/>
                <w:szCs w:val="20"/>
              </w:rPr>
              <w:t xml:space="preserve">Standard 2: </w:t>
            </w:r>
            <w:r w:rsidRPr="00E32632">
              <w:rPr>
                <w:bCs/>
                <w:sz w:val="20"/>
                <w:szCs w:val="20"/>
              </w:rPr>
              <w:t>Demonstrates understanding of movement concepts, principles, strategies, and tactics as they apply to the learning and performance of physical activities.</w:t>
            </w:r>
          </w:p>
          <w:p w:rsidR="00237CC2" w:rsidRDefault="00237CC2" w:rsidP="00237CC2">
            <w:pPr>
              <w:rPr>
                <w:bCs/>
                <w:sz w:val="20"/>
                <w:szCs w:val="20"/>
              </w:rPr>
            </w:pPr>
            <w:r w:rsidRPr="00E32632">
              <w:rPr>
                <w:b/>
                <w:bCs/>
                <w:sz w:val="20"/>
                <w:szCs w:val="20"/>
              </w:rPr>
              <w:t xml:space="preserve">Standard 3: </w:t>
            </w:r>
            <w:r w:rsidRPr="00E32632">
              <w:rPr>
                <w:bCs/>
                <w:sz w:val="20"/>
                <w:szCs w:val="20"/>
              </w:rPr>
              <w:t>Participates regularly in physical activity.</w:t>
            </w:r>
          </w:p>
          <w:p w:rsidR="00237CC2" w:rsidRDefault="00237CC2" w:rsidP="00237CC2">
            <w:pPr>
              <w:rPr>
                <w:bCs/>
                <w:sz w:val="20"/>
                <w:szCs w:val="20"/>
              </w:rPr>
            </w:pPr>
            <w:r w:rsidRPr="00E32632">
              <w:rPr>
                <w:b/>
                <w:bCs/>
                <w:sz w:val="20"/>
                <w:szCs w:val="20"/>
              </w:rPr>
              <w:t xml:space="preserve">Standard 4: </w:t>
            </w:r>
            <w:r w:rsidRPr="00E32632">
              <w:rPr>
                <w:bCs/>
                <w:sz w:val="20"/>
                <w:szCs w:val="20"/>
              </w:rPr>
              <w:t>Achieves and maintains a health-enhancing level of physical fitness.</w:t>
            </w:r>
          </w:p>
          <w:p w:rsidR="00237CC2" w:rsidRDefault="00237CC2" w:rsidP="00237CC2">
            <w:pPr>
              <w:rPr>
                <w:bCs/>
                <w:sz w:val="20"/>
                <w:szCs w:val="20"/>
              </w:rPr>
            </w:pPr>
            <w:r w:rsidRPr="00E32632">
              <w:rPr>
                <w:b/>
                <w:bCs/>
                <w:sz w:val="20"/>
                <w:szCs w:val="20"/>
              </w:rPr>
              <w:t xml:space="preserve">Standard 5: </w:t>
            </w:r>
            <w:r w:rsidRPr="00E32632">
              <w:rPr>
                <w:bCs/>
                <w:sz w:val="20"/>
                <w:szCs w:val="20"/>
              </w:rPr>
              <w:t>Exhibits responsible personal and social behavior that respects self and others in physical activity settings.</w:t>
            </w:r>
          </w:p>
          <w:p w:rsidR="00237CC2" w:rsidRPr="00020637" w:rsidRDefault="00237CC2" w:rsidP="00237CC2">
            <w:pPr>
              <w:tabs>
                <w:tab w:val="left" w:pos="6546"/>
                <w:tab w:val="left" w:pos="6641"/>
              </w:tabs>
              <w:spacing w:before="60"/>
              <w:rPr>
                <w:sz w:val="20"/>
                <w:szCs w:val="20"/>
              </w:rPr>
            </w:pPr>
            <w:r w:rsidRPr="00E32632">
              <w:rPr>
                <w:b/>
                <w:bCs/>
                <w:sz w:val="20"/>
                <w:szCs w:val="20"/>
              </w:rPr>
              <w:t xml:space="preserve">Standard 6: </w:t>
            </w:r>
            <w:r w:rsidRPr="00E32632">
              <w:rPr>
                <w:bCs/>
                <w:sz w:val="20"/>
                <w:szCs w:val="20"/>
              </w:rPr>
              <w:t>Values physical activity for health, enjoyment, challenge, self-expression, and/or social interaction.</w:t>
            </w:r>
          </w:p>
        </w:tc>
        <w:tc>
          <w:tcPr>
            <w:tcW w:w="5148" w:type="dxa"/>
          </w:tcPr>
          <w:p w:rsidR="00D12B73" w:rsidRDefault="00237CC2" w:rsidP="00D12B73">
            <w:pPr>
              <w:pStyle w:val="Default"/>
              <w:numPr>
                <w:ilvl w:val="0"/>
                <w:numId w:val="10"/>
              </w:numPr>
              <w:rPr>
                <w:rFonts w:ascii="Times New Roman" w:hAnsi="Times New Roman" w:cs="Times New Roman"/>
                <w:sz w:val="22"/>
                <w:szCs w:val="22"/>
              </w:rPr>
            </w:pPr>
            <w:r>
              <w:rPr>
                <w:rFonts w:ascii="Times New Roman" w:hAnsi="Times New Roman" w:cs="Times New Roman"/>
                <w:sz w:val="22"/>
                <w:szCs w:val="22"/>
              </w:rPr>
              <w:t>Cardiovascular Fitness</w:t>
            </w:r>
          </w:p>
          <w:p w:rsidR="00D12B73" w:rsidRDefault="00D12B73" w:rsidP="00D12B73">
            <w:pPr>
              <w:pStyle w:val="Default"/>
              <w:numPr>
                <w:ilvl w:val="0"/>
                <w:numId w:val="10"/>
              </w:numPr>
              <w:rPr>
                <w:rFonts w:ascii="Times New Roman" w:hAnsi="Times New Roman" w:cs="Times New Roman"/>
                <w:sz w:val="22"/>
                <w:szCs w:val="22"/>
              </w:rPr>
            </w:pPr>
            <w:r>
              <w:rPr>
                <w:rFonts w:ascii="Times New Roman" w:hAnsi="Times New Roman" w:cs="Times New Roman"/>
                <w:sz w:val="22"/>
                <w:szCs w:val="22"/>
              </w:rPr>
              <w:t>Volleyball</w:t>
            </w:r>
          </w:p>
          <w:p w:rsidR="00D12B73" w:rsidRDefault="00D12B73" w:rsidP="00D12B73">
            <w:pPr>
              <w:pStyle w:val="Default"/>
              <w:numPr>
                <w:ilvl w:val="0"/>
                <w:numId w:val="10"/>
              </w:numPr>
              <w:rPr>
                <w:rFonts w:ascii="Times New Roman" w:hAnsi="Times New Roman" w:cs="Times New Roman"/>
                <w:sz w:val="22"/>
                <w:szCs w:val="22"/>
              </w:rPr>
            </w:pPr>
            <w:r>
              <w:rPr>
                <w:rFonts w:ascii="Times New Roman" w:hAnsi="Times New Roman" w:cs="Times New Roman"/>
                <w:sz w:val="22"/>
                <w:szCs w:val="22"/>
              </w:rPr>
              <w:t>Basketball</w:t>
            </w:r>
          </w:p>
          <w:p w:rsidR="00D12B73" w:rsidRDefault="00D12B73" w:rsidP="00D12B73">
            <w:pPr>
              <w:pStyle w:val="Default"/>
              <w:numPr>
                <w:ilvl w:val="0"/>
                <w:numId w:val="10"/>
              </w:numPr>
              <w:rPr>
                <w:rFonts w:ascii="Times New Roman" w:hAnsi="Times New Roman" w:cs="Times New Roman"/>
                <w:sz w:val="22"/>
                <w:szCs w:val="22"/>
              </w:rPr>
            </w:pPr>
            <w:r>
              <w:rPr>
                <w:rFonts w:ascii="Times New Roman" w:hAnsi="Times New Roman" w:cs="Times New Roman"/>
                <w:sz w:val="22"/>
                <w:szCs w:val="22"/>
              </w:rPr>
              <w:t>Football</w:t>
            </w:r>
          </w:p>
          <w:p w:rsidR="00D12B73" w:rsidRDefault="00D12B73" w:rsidP="00D12B73">
            <w:pPr>
              <w:pStyle w:val="Default"/>
              <w:numPr>
                <w:ilvl w:val="0"/>
                <w:numId w:val="10"/>
              </w:numPr>
              <w:rPr>
                <w:rFonts w:ascii="Times New Roman" w:hAnsi="Times New Roman" w:cs="Times New Roman"/>
                <w:sz w:val="22"/>
                <w:szCs w:val="22"/>
              </w:rPr>
            </w:pPr>
            <w:r>
              <w:rPr>
                <w:rFonts w:ascii="Times New Roman" w:hAnsi="Times New Roman" w:cs="Times New Roman"/>
                <w:sz w:val="22"/>
                <w:szCs w:val="22"/>
              </w:rPr>
              <w:t>Softball</w:t>
            </w:r>
          </w:p>
          <w:p w:rsidR="00D12B73" w:rsidRDefault="00D12B73" w:rsidP="00D12B73">
            <w:pPr>
              <w:pStyle w:val="Default"/>
              <w:numPr>
                <w:ilvl w:val="0"/>
                <w:numId w:val="10"/>
              </w:numPr>
              <w:rPr>
                <w:rFonts w:ascii="Times New Roman" w:hAnsi="Times New Roman" w:cs="Times New Roman"/>
                <w:sz w:val="22"/>
                <w:szCs w:val="22"/>
              </w:rPr>
            </w:pPr>
            <w:r>
              <w:rPr>
                <w:rFonts w:ascii="Times New Roman" w:hAnsi="Times New Roman" w:cs="Times New Roman"/>
                <w:sz w:val="22"/>
                <w:szCs w:val="22"/>
              </w:rPr>
              <w:t>Soccer</w:t>
            </w:r>
          </w:p>
          <w:p w:rsidR="00CC46E0" w:rsidRPr="00D12B73" w:rsidRDefault="00D12B73" w:rsidP="00D12B73">
            <w:pPr>
              <w:pStyle w:val="Default"/>
              <w:numPr>
                <w:ilvl w:val="0"/>
                <w:numId w:val="10"/>
              </w:numPr>
              <w:rPr>
                <w:rFonts w:ascii="Times New Roman" w:hAnsi="Times New Roman" w:cs="Times New Roman"/>
                <w:sz w:val="22"/>
                <w:szCs w:val="22"/>
              </w:rPr>
            </w:pPr>
            <w:r>
              <w:rPr>
                <w:rFonts w:ascii="Times New Roman" w:hAnsi="Times New Roman" w:cs="Times New Roman"/>
                <w:sz w:val="22"/>
                <w:szCs w:val="22"/>
              </w:rPr>
              <w:t>Individual Sports</w:t>
            </w:r>
            <w:r w:rsidR="00237CC2" w:rsidRPr="00D12B73">
              <w:rPr>
                <w:sz w:val="23"/>
                <w:szCs w:val="23"/>
              </w:rPr>
              <w:t xml:space="preserve"> </w:t>
            </w:r>
          </w:p>
        </w:tc>
      </w:tr>
    </w:tbl>
    <w:p w:rsidR="005A556C" w:rsidRPr="005A556C" w:rsidRDefault="005A556C" w:rsidP="004B0EB7">
      <w:pPr>
        <w:spacing w:before="180"/>
        <w:rPr>
          <w:b/>
        </w:rPr>
      </w:pPr>
      <w:r w:rsidRPr="005A556C">
        <w:rPr>
          <w:b/>
          <w:smallCaps/>
          <w:sz w:val="28"/>
          <w:szCs w:val="28"/>
        </w:rPr>
        <w:t>Evaluation and Grading</w:t>
      </w:r>
    </w:p>
    <w:tbl>
      <w:tblPr>
        <w:tblStyle w:val="TableGrid"/>
        <w:tblW w:w="0" w:type="auto"/>
        <w:tblLook w:val="04A0" w:firstRow="1" w:lastRow="0" w:firstColumn="1" w:lastColumn="0" w:noHBand="0" w:noVBand="1"/>
      </w:tblPr>
      <w:tblGrid>
        <w:gridCol w:w="3545"/>
        <w:gridCol w:w="3132"/>
        <w:gridCol w:w="3393"/>
      </w:tblGrid>
      <w:tr w:rsidR="00237CC2" w:rsidRPr="004B0EB7" w:rsidTr="005A556C">
        <w:tc>
          <w:tcPr>
            <w:tcW w:w="3637" w:type="dxa"/>
            <w:vAlign w:val="center"/>
          </w:tcPr>
          <w:p w:rsidR="00237CC2" w:rsidRPr="00E3444A" w:rsidRDefault="00237CC2" w:rsidP="00237CC2">
            <w:pPr>
              <w:jc w:val="center"/>
              <w:rPr>
                <w:b/>
                <w:sz w:val="20"/>
                <w:szCs w:val="20"/>
              </w:rPr>
            </w:pPr>
            <w:r w:rsidRPr="00E3444A">
              <w:rPr>
                <w:b/>
                <w:sz w:val="20"/>
                <w:szCs w:val="20"/>
              </w:rPr>
              <w:t>Assignments</w:t>
            </w:r>
          </w:p>
        </w:tc>
        <w:tc>
          <w:tcPr>
            <w:tcW w:w="3187" w:type="dxa"/>
            <w:vAlign w:val="center"/>
          </w:tcPr>
          <w:p w:rsidR="00237CC2" w:rsidRPr="00E3444A" w:rsidRDefault="00237CC2" w:rsidP="00237CC2">
            <w:pPr>
              <w:jc w:val="center"/>
              <w:rPr>
                <w:b/>
                <w:sz w:val="20"/>
                <w:szCs w:val="20"/>
              </w:rPr>
            </w:pPr>
            <w:r w:rsidRPr="00E3444A">
              <w:rPr>
                <w:b/>
                <w:sz w:val="20"/>
                <w:szCs w:val="20"/>
              </w:rPr>
              <w:t>Grade Weights</w:t>
            </w:r>
          </w:p>
        </w:tc>
        <w:tc>
          <w:tcPr>
            <w:tcW w:w="3472" w:type="dxa"/>
            <w:vAlign w:val="center"/>
          </w:tcPr>
          <w:p w:rsidR="00237CC2" w:rsidRPr="00E3444A" w:rsidRDefault="00237CC2" w:rsidP="00237CC2">
            <w:pPr>
              <w:jc w:val="center"/>
              <w:rPr>
                <w:b/>
                <w:sz w:val="20"/>
                <w:szCs w:val="20"/>
              </w:rPr>
            </w:pPr>
            <w:r>
              <w:rPr>
                <w:b/>
                <w:sz w:val="20"/>
                <w:szCs w:val="20"/>
              </w:rPr>
              <w:t xml:space="preserve">Daily 10 Point </w:t>
            </w:r>
            <w:r w:rsidRPr="00E3444A">
              <w:rPr>
                <w:b/>
                <w:sz w:val="20"/>
                <w:szCs w:val="20"/>
              </w:rPr>
              <w:t>Grading Scale</w:t>
            </w:r>
          </w:p>
        </w:tc>
      </w:tr>
      <w:tr w:rsidR="00237CC2" w:rsidRPr="005A556C" w:rsidTr="005A556C">
        <w:tc>
          <w:tcPr>
            <w:tcW w:w="3637" w:type="dxa"/>
          </w:tcPr>
          <w:p w:rsidR="00237CC2" w:rsidRDefault="00237CC2" w:rsidP="00237CC2">
            <w:pPr>
              <w:rPr>
                <w:sz w:val="20"/>
                <w:szCs w:val="20"/>
              </w:rPr>
            </w:pPr>
            <w:r>
              <w:rPr>
                <w:sz w:val="20"/>
                <w:szCs w:val="20"/>
              </w:rPr>
              <w:t>Participation and dressing out each day</w:t>
            </w:r>
          </w:p>
          <w:p w:rsidR="00237CC2" w:rsidRPr="00E3444A" w:rsidRDefault="00237CC2" w:rsidP="00237CC2">
            <w:pPr>
              <w:rPr>
                <w:sz w:val="20"/>
                <w:szCs w:val="20"/>
              </w:rPr>
            </w:pPr>
            <w:r>
              <w:rPr>
                <w:sz w:val="20"/>
                <w:szCs w:val="20"/>
              </w:rPr>
              <w:t>Benchmark fitness assessments</w:t>
            </w:r>
          </w:p>
        </w:tc>
        <w:tc>
          <w:tcPr>
            <w:tcW w:w="3187" w:type="dxa"/>
          </w:tcPr>
          <w:p w:rsidR="00237CC2" w:rsidRPr="00C941DC" w:rsidRDefault="003F2969" w:rsidP="00237CC2">
            <w:pPr>
              <w:tabs>
                <w:tab w:val="left" w:pos="2483"/>
              </w:tabs>
              <w:jc w:val="center"/>
              <w:rPr>
                <w:rFonts w:ascii="Calibri" w:hAnsi="Calibri"/>
                <w:sz w:val="20"/>
                <w:szCs w:val="20"/>
              </w:rPr>
            </w:pPr>
            <w:r>
              <w:rPr>
                <w:rFonts w:ascii="Calibri" w:hAnsi="Calibri"/>
                <w:sz w:val="20"/>
                <w:szCs w:val="20"/>
              </w:rPr>
              <w:t>Participation/Dress Out (7</w:t>
            </w:r>
            <w:r w:rsidR="00237CC2">
              <w:rPr>
                <w:rFonts w:ascii="Calibri" w:hAnsi="Calibri"/>
                <w:sz w:val="20"/>
                <w:szCs w:val="20"/>
              </w:rPr>
              <w:t>0%</w:t>
            </w:r>
            <w:proofErr w:type="gramStart"/>
            <w:r w:rsidR="00237CC2">
              <w:rPr>
                <w:rFonts w:ascii="Calibri" w:hAnsi="Calibri"/>
                <w:sz w:val="20"/>
                <w:szCs w:val="20"/>
              </w:rPr>
              <w:t>)(</w:t>
            </w:r>
            <w:proofErr w:type="gramEnd"/>
            <w:r w:rsidR="00237CC2" w:rsidRPr="00C941DC">
              <w:rPr>
                <w:rFonts w:ascii="Calibri" w:hAnsi="Calibri"/>
                <w:b/>
                <w:sz w:val="20"/>
                <w:szCs w:val="20"/>
              </w:rPr>
              <w:t>PD</w:t>
            </w:r>
            <w:r w:rsidR="00237CC2">
              <w:rPr>
                <w:rFonts w:ascii="Calibri" w:hAnsi="Calibri"/>
                <w:sz w:val="20"/>
                <w:szCs w:val="20"/>
              </w:rPr>
              <w:t>) Be</w:t>
            </w:r>
            <w:r>
              <w:rPr>
                <w:rFonts w:ascii="Calibri" w:hAnsi="Calibri"/>
                <w:sz w:val="20"/>
                <w:szCs w:val="20"/>
              </w:rPr>
              <w:t>nchmarks (3</w:t>
            </w:r>
            <w:r w:rsidR="00237CC2" w:rsidRPr="0055599F">
              <w:rPr>
                <w:rFonts w:ascii="Calibri" w:hAnsi="Calibri"/>
                <w:sz w:val="20"/>
                <w:szCs w:val="20"/>
              </w:rPr>
              <w:t>0%)</w:t>
            </w:r>
            <w:r w:rsidR="00237CC2">
              <w:rPr>
                <w:rFonts w:ascii="Calibri" w:hAnsi="Calibri"/>
                <w:sz w:val="20"/>
                <w:szCs w:val="20"/>
              </w:rPr>
              <w:t xml:space="preserve"> </w:t>
            </w:r>
          </w:p>
          <w:p w:rsidR="00237CC2" w:rsidRPr="00E3444A" w:rsidRDefault="00237CC2" w:rsidP="00237CC2">
            <w:pPr>
              <w:tabs>
                <w:tab w:val="left" w:pos="2483"/>
              </w:tabs>
              <w:jc w:val="center"/>
              <w:rPr>
                <w:sz w:val="20"/>
                <w:szCs w:val="20"/>
              </w:rPr>
            </w:pPr>
          </w:p>
        </w:tc>
        <w:tc>
          <w:tcPr>
            <w:tcW w:w="3472" w:type="dxa"/>
          </w:tcPr>
          <w:p w:rsidR="00237CC2" w:rsidRPr="00E3444A" w:rsidRDefault="000B5BAA" w:rsidP="00237CC2">
            <w:pPr>
              <w:spacing w:before="60"/>
              <w:ind w:left="202"/>
              <w:rPr>
                <w:rFonts w:ascii="Calibri" w:hAnsi="Calibri"/>
                <w:sz w:val="20"/>
                <w:szCs w:val="20"/>
              </w:rPr>
            </w:pPr>
            <w:r>
              <w:rPr>
                <w:rFonts w:ascii="Calibri" w:hAnsi="Calibri"/>
                <w:sz w:val="20"/>
                <w:szCs w:val="20"/>
              </w:rPr>
              <w:t>4</w:t>
            </w:r>
            <w:r w:rsidR="00237CC2" w:rsidRPr="00E3444A">
              <w:rPr>
                <w:rFonts w:ascii="Calibri" w:hAnsi="Calibri"/>
                <w:sz w:val="20"/>
                <w:szCs w:val="20"/>
              </w:rPr>
              <w:t>:</w:t>
            </w:r>
            <w:r w:rsidR="00237CC2">
              <w:rPr>
                <w:rFonts w:ascii="Calibri" w:hAnsi="Calibri"/>
                <w:sz w:val="20"/>
                <w:szCs w:val="20"/>
              </w:rPr>
              <w:t xml:space="preserve">  Dressed Out/Full Participation</w:t>
            </w:r>
          </w:p>
          <w:p w:rsidR="000B5BAA" w:rsidRDefault="000B5BAA" w:rsidP="00237CC2">
            <w:pPr>
              <w:ind w:left="196"/>
              <w:rPr>
                <w:rFonts w:ascii="Calibri" w:hAnsi="Calibri"/>
                <w:sz w:val="20"/>
                <w:szCs w:val="20"/>
              </w:rPr>
            </w:pPr>
            <w:r>
              <w:rPr>
                <w:rFonts w:ascii="Calibri" w:hAnsi="Calibri"/>
                <w:sz w:val="20"/>
                <w:szCs w:val="20"/>
              </w:rPr>
              <w:t>3</w:t>
            </w:r>
            <w:r w:rsidR="00237CC2" w:rsidRPr="00E3444A">
              <w:rPr>
                <w:rFonts w:ascii="Calibri" w:hAnsi="Calibri"/>
                <w:sz w:val="20"/>
                <w:szCs w:val="20"/>
              </w:rPr>
              <w:t>:</w:t>
            </w:r>
            <w:r w:rsidR="00237CC2">
              <w:rPr>
                <w:rFonts w:ascii="Calibri" w:hAnsi="Calibri"/>
                <w:sz w:val="20"/>
                <w:szCs w:val="20"/>
              </w:rPr>
              <w:t xml:space="preserve">  Dressed Out/Part Participation</w:t>
            </w:r>
          </w:p>
          <w:p w:rsidR="00237CC2" w:rsidRDefault="000B5BAA" w:rsidP="00237CC2">
            <w:pPr>
              <w:ind w:left="196"/>
              <w:rPr>
                <w:rFonts w:ascii="Calibri" w:hAnsi="Calibri"/>
                <w:sz w:val="20"/>
                <w:szCs w:val="20"/>
              </w:rPr>
            </w:pPr>
            <w:r>
              <w:rPr>
                <w:rFonts w:ascii="Calibri" w:hAnsi="Calibri"/>
                <w:sz w:val="20"/>
                <w:szCs w:val="20"/>
              </w:rPr>
              <w:t>2: Not Dressed Out/Full Participation</w:t>
            </w:r>
            <w:r w:rsidR="00237CC2" w:rsidRPr="00E3444A">
              <w:rPr>
                <w:rFonts w:ascii="Calibri" w:hAnsi="Calibri"/>
                <w:sz w:val="20"/>
                <w:szCs w:val="20"/>
              </w:rPr>
              <w:br/>
            </w:r>
            <w:r>
              <w:rPr>
                <w:rFonts w:ascii="Calibri" w:hAnsi="Calibri"/>
                <w:sz w:val="20"/>
                <w:szCs w:val="20"/>
              </w:rPr>
              <w:t>1</w:t>
            </w:r>
            <w:r w:rsidR="00237CC2" w:rsidRPr="00E3444A">
              <w:rPr>
                <w:rFonts w:ascii="Calibri" w:hAnsi="Calibri"/>
                <w:sz w:val="20"/>
                <w:szCs w:val="20"/>
              </w:rPr>
              <w:t>:</w:t>
            </w:r>
            <w:r w:rsidR="00237CC2">
              <w:rPr>
                <w:rFonts w:ascii="Calibri" w:hAnsi="Calibri"/>
                <w:sz w:val="20"/>
                <w:szCs w:val="20"/>
              </w:rPr>
              <w:t xml:space="preserve">  Dressed Out/No Participation</w:t>
            </w:r>
            <w:r w:rsidR="00237CC2" w:rsidRPr="00E3444A">
              <w:rPr>
                <w:rFonts w:ascii="Calibri" w:hAnsi="Calibri"/>
                <w:sz w:val="20"/>
                <w:szCs w:val="20"/>
              </w:rPr>
              <w:tab/>
            </w:r>
          </w:p>
          <w:p w:rsidR="00237CC2" w:rsidRDefault="00237CC2" w:rsidP="00237CC2">
            <w:pPr>
              <w:ind w:left="196"/>
              <w:rPr>
                <w:rFonts w:ascii="Calibri" w:hAnsi="Calibri"/>
                <w:sz w:val="20"/>
                <w:szCs w:val="20"/>
              </w:rPr>
            </w:pPr>
            <w:r>
              <w:rPr>
                <w:rFonts w:ascii="Calibri" w:hAnsi="Calibri"/>
                <w:sz w:val="20"/>
                <w:szCs w:val="20"/>
              </w:rPr>
              <w:t>0:  Not Dress Out/No Participation</w:t>
            </w:r>
          </w:p>
          <w:p w:rsidR="00237CC2" w:rsidRPr="00C941DC" w:rsidRDefault="003D30E2" w:rsidP="000B5BAA">
            <w:pPr>
              <w:ind w:left="196"/>
              <w:rPr>
                <w:rFonts w:ascii="Calibri" w:hAnsi="Calibri"/>
                <w:b/>
                <w:sz w:val="20"/>
                <w:szCs w:val="20"/>
              </w:rPr>
            </w:pPr>
            <w:r w:rsidRPr="003D30E2">
              <w:rPr>
                <w:rFonts w:ascii="Calibri" w:hAnsi="Calibri"/>
                <w:b/>
                <w:sz w:val="18"/>
                <w:szCs w:val="20"/>
              </w:rPr>
              <w:t>Student Receive</w:t>
            </w:r>
            <w:r w:rsidR="00237CC2" w:rsidRPr="003D30E2">
              <w:rPr>
                <w:rFonts w:ascii="Calibri" w:hAnsi="Calibri"/>
                <w:b/>
                <w:sz w:val="18"/>
                <w:szCs w:val="20"/>
              </w:rPr>
              <w:t xml:space="preserve"> </w:t>
            </w:r>
            <w:r w:rsidR="000B5BAA">
              <w:rPr>
                <w:rFonts w:ascii="Calibri" w:hAnsi="Calibri"/>
                <w:b/>
                <w:sz w:val="18"/>
                <w:szCs w:val="20"/>
              </w:rPr>
              <w:t>Weekly</w:t>
            </w:r>
            <w:r w:rsidR="00237CC2" w:rsidRPr="003D30E2">
              <w:rPr>
                <w:rFonts w:ascii="Calibri" w:hAnsi="Calibri"/>
                <w:b/>
                <w:sz w:val="18"/>
                <w:szCs w:val="20"/>
              </w:rPr>
              <w:t xml:space="preserve"> P/D Grade</w:t>
            </w:r>
          </w:p>
        </w:tc>
      </w:tr>
    </w:tbl>
    <w:p w:rsidR="004E613A" w:rsidRPr="004E613A" w:rsidRDefault="004B0EB7" w:rsidP="004B0EB7">
      <w:pPr>
        <w:spacing w:before="180"/>
        <w:rPr>
          <w:b/>
        </w:rPr>
      </w:pPr>
      <w:r>
        <w:rPr>
          <w:b/>
          <w:smallCaps/>
          <w:sz w:val="28"/>
          <w:szCs w:val="28"/>
        </w:rPr>
        <w:t>Other Information</w:t>
      </w:r>
    </w:p>
    <w:tbl>
      <w:tblPr>
        <w:tblStyle w:val="TableGrid"/>
        <w:tblW w:w="10296" w:type="dxa"/>
        <w:tblLook w:val="04A0" w:firstRow="1" w:lastRow="0" w:firstColumn="1" w:lastColumn="0" w:noHBand="0" w:noVBand="1"/>
      </w:tblPr>
      <w:tblGrid>
        <w:gridCol w:w="5148"/>
        <w:gridCol w:w="5148"/>
      </w:tblGrid>
      <w:tr w:rsidR="00E633CE" w:rsidRPr="00424FC9" w:rsidTr="00E633CE">
        <w:tc>
          <w:tcPr>
            <w:tcW w:w="5148" w:type="dxa"/>
          </w:tcPr>
          <w:p w:rsidR="00E633CE" w:rsidRPr="00E3444A" w:rsidRDefault="00E633CE" w:rsidP="003D30E2">
            <w:pPr>
              <w:rPr>
                <w:b/>
                <w:sz w:val="20"/>
                <w:szCs w:val="20"/>
              </w:rPr>
            </w:pPr>
            <w:r>
              <w:rPr>
                <w:b/>
                <w:sz w:val="20"/>
                <w:szCs w:val="20"/>
              </w:rPr>
              <w:t>Rules and Expectations for PC/BS:</w:t>
            </w:r>
          </w:p>
        </w:tc>
        <w:tc>
          <w:tcPr>
            <w:tcW w:w="5148" w:type="dxa"/>
          </w:tcPr>
          <w:p w:rsidR="00E633CE" w:rsidRPr="00E3444A" w:rsidRDefault="00E633CE" w:rsidP="003D30E2">
            <w:pPr>
              <w:rPr>
                <w:b/>
                <w:sz w:val="20"/>
                <w:szCs w:val="20"/>
              </w:rPr>
            </w:pPr>
            <w:r>
              <w:rPr>
                <w:b/>
                <w:sz w:val="20"/>
                <w:szCs w:val="20"/>
              </w:rPr>
              <w:t>Dress Code for PC/BS:</w:t>
            </w:r>
          </w:p>
        </w:tc>
      </w:tr>
      <w:tr w:rsidR="006209DB" w:rsidRPr="00E3444A" w:rsidTr="00E633CE">
        <w:tc>
          <w:tcPr>
            <w:tcW w:w="5148" w:type="dxa"/>
          </w:tcPr>
          <w:p w:rsidR="006209DB" w:rsidRDefault="006209DB" w:rsidP="006209DB">
            <w:pPr>
              <w:numPr>
                <w:ilvl w:val="0"/>
                <w:numId w:val="11"/>
              </w:numPr>
              <w:rPr>
                <w:sz w:val="20"/>
                <w:szCs w:val="20"/>
              </w:rPr>
            </w:pPr>
            <w:r w:rsidRPr="00B958F3">
              <w:rPr>
                <w:sz w:val="20"/>
                <w:szCs w:val="20"/>
              </w:rPr>
              <w:t xml:space="preserve">Students are expected to be in the </w:t>
            </w:r>
            <w:r>
              <w:rPr>
                <w:sz w:val="20"/>
                <w:szCs w:val="20"/>
              </w:rPr>
              <w:t>gym area</w:t>
            </w:r>
            <w:r w:rsidRPr="00B958F3">
              <w:rPr>
                <w:sz w:val="20"/>
                <w:szCs w:val="20"/>
              </w:rPr>
              <w:t xml:space="preserve"> by the time the bell rings. If student is late the student will receive a tardy.</w:t>
            </w:r>
            <w:r>
              <w:rPr>
                <w:sz w:val="20"/>
                <w:szCs w:val="20"/>
              </w:rPr>
              <w:t xml:space="preserve"> (Five minutes to be dressed and out of the locker room!)</w:t>
            </w:r>
          </w:p>
          <w:p w:rsidR="003F2D11" w:rsidRPr="00E633CE" w:rsidRDefault="003F2D11" w:rsidP="003F2D11">
            <w:pPr>
              <w:numPr>
                <w:ilvl w:val="0"/>
                <w:numId w:val="11"/>
              </w:numPr>
              <w:rPr>
                <w:sz w:val="20"/>
                <w:szCs w:val="20"/>
              </w:rPr>
            </w:pPr>
            <w:r w:rsidRPr="00E633CE">
              <w:rPr>
                <w:sz w:val="20"/>
              </w:rPr>
              <w:t xml:space="preserve">Follow directions and all safety precautions the first time they are given. Refusing to cooperate with the instructor or other students in class, using inappropriate language, horseplay, and being disrespectful will not be tolerated at </w:t>
            </w:r>
            <w:proofErr w:type="spellStart"/>
            <w:r w:rsidRPr="00E633CE">
              <w:rPr>
                <w:sz w:val="20"/>
              </w:rPr>
              <w:t>anytime</w:t>
            </w:r>
            <w:proofErr w:type="spellEnd"/>
            <w:r w:rsidRPr="00E633CE">
              <w:rPr>
                <w:sz w:val="20"/>
              </w:rPr>
              <w:t>. If you act inappropriately, you will be removed from the class a</w:t>
            </w:r>
            <w:r>
              <w:rPr>
                <w:sz w:val="20"/>
              </w:rPr>
              <w:t>ctivity and receive a “0”</w:t>
            </w:r>
            <w:r w:rsidRPr="00E633CE">
              <w:rPr>
                <w:sz w:val="20"/>
              </w:rPr>
              <w:t xml:space="preserve"> for the day. You </w:t>
            </w:r>
            <w:r w:rsidRPr="00E633CE">
              <w:rPr>
                <w:sz w:val="20"/>
              </w:rPr>
              <w:lastRenderedPageBreak/>
              <w:t>may also be subject to Teacher detention, and or an office referral.</w:t>
            </w:r>
          </w:p>
          <w:p w:rsidR="006209DB" w:rsidRDefault="006209DB" w:rsidP="006209DB">
            <w:pPr>
              <w:numPr>
                <w:ilvl w:val="0"/>
                <w:numId w:val="11"/>
              </w:numPr>
              <w:rPr>
                <w:sz w:val="20"/>
                <w:szCs w:val="20"/>
              </w:rPr>
            </w:pPr>
            <w:r w:rsidRPr="00C941DC">
              <w:rPr>
                <w:b/>
                <w:sz w:val="20"/>
                <w:szCs w:val="20"/>
              </w:rPr>
              <w:t>NO FOOD OR DRINK IS ALLOWED IN THE GYM</w:t>
            </w:r>
            <w:r>
              <w:rPr>
                <w:b/>
                <w:sz w:val="20"/>
                <w:szCs w:val="20"/>
              </w:rPr>
              <w:t xml:space="preserve"> OR LOCKER ROOM</w:t>
            </w:r>
            <w:r w:rsidRPr="00C941DC">
              <w:rPr>
                <w:b/>
                <w:sz w:val="20"/>
                <w:szCs w:val="20"/>
              </w:rPr>
              <w:t>.</w:t>
            </w:r>
            <w:r w:rsidRPr="00C941DC">
              <w:rPr>
                <w:sz w:val="20"/>
                <w:szCs w:val="20"/>
              </w:rPr>
              <w:t xml:space="preserve"> </w:t>
            </w:r>
          </w:p>
          <w:p w:rsidR="006209DB" w:rsidRPr="00C941DC" w:rsidRDefault="006209DB" w:rsidP="006209DB">
            <w:pPr>
              <w:numPr>
                <w:ilvl w:val="0"/>
                <w:numId w:val="11"/>
              </w:numPr>
              <w:rPr>
                <w:sz w:val="20"/>
                <w:szCs w:val="20"/>
              </w:rPr>
            </w:pPr>
            <w:r>
              <w:rPr>
                <w:b/>
                <w:sz w:val="20"/>
                <w:szCs w:val="20"/>
              </w:rPr>
              <w:t>Students should leave any valuables in their school locker or at home. The PE Dept. will NOT be responsible for any lost or stolen items!</w:t>
            </w:r>
          </w:p>
          <w:p w:rsidR="006209DB" w:rsidRDefault="006209DB" w:rsidP="006209DB">
            <w:pPr>
              <w:numPr>
                <w:ilvl w:val="0"/>
                <w:numId w:val="11"/>
              </w:numPr>
              <w:rPr>
                <w:sz w:val="20"/>
                <w:szCs w:val="20"/>
              </w:rPr>
            </w:pPr>
            <w:r w:rsidRPr="00B958F3">
              <w:rPr>
                <w:sz w:val="20"/>
                <w:szCs w:val="20"/>
              </w:rPr>
              <w:t>Book bags may not be brought to PE class.  A mesh bag may be used to transport clothes from school locker to gym.</w:t>
            </w:r>
          </w:p>
          <w:p w:rsidR="006209DB" w:rsidRPr="00B958F3" w:rsidRDefault="006209DB" w:rsidP="006209DB">
            <w:pPr>
              <w:numPr>
                <w:ilvl w:val="0"/>
                <w:numId w:val="11"/>
              </w:numPr>
              <w:rPr>
                <w:sz w:val="20"/>
                <w:szCs w:val="20"/>
              </w:rPr>
            </w:pPr>
            <w:r>
              <w:rPr>
                <w:sz w:val="20"/>
                <w:szCs w:val="20"/>
              </w:rPr>
              <w:t xml:space="preserve">Lockers are available, but students must provide their own pad lock for locker and lock </w:t>
            </w:r>
            <w:r w:rsidRPr="00C941DC">
              <w:rPr>
                <w:b/>
                <w:sz w:val="20"/>
                <w:szCs w:val="20"/>
              </w:rPr>
              <w:t>MUST</w:t>
            </w:r>
            <w:r>
              <w:rPr>
                <w:sz w:val="20"/>
                <w:szCs w:val="20"/>
              </w:rPr>
              <w:t xml:space="preserve"> be taken with them after each class period.</w:t>
            </w:r>
          </w:p>
        </w:tc>
        <w:tc>
          <w:tcPr>
            <w:tcW w:w="5148" w:type="dxa"/>
          </w:tcPr>
          <w:p w:rsidR="006209DB" w:rsidRDefault="006209DB" w:rsidP="006209DB">
            <w:pPr>
              <w:numPr>
                <w:ilvl w:val="0"/>
                <w:numId w:val="12"/>
              </w:numPr>
              <w:rPr>
                <w:sz w:val="20"/>
                <w:szCs w:val="20"/>
              </w:rPr>
            </w:pPr>
            <w:r w:rsidRPr="00B958F3">
              <w:rPr>
                <w:sz w:val="20"/>
                <w:szCs w:val="20"/>
              </w:rPr>
              <w:lastRenderedPageBreak/>
              <w:t>Students will dress out in proper clothing. PE clothes may be shorts or sweat pants, t-shirts, running/tennis shoes and sweat shirts if desired.</w:t>
            </w:r>
          </w:p>
          <w:p w:rsidR="006209DB" w:rsidRPr="000B5BAA" w:rsidRDefault="000B5BAA" w:rsidP="006209DB">
            <w:pPr>
              <w:numPr>
                <w:ilvl w:val="0"/>
                <w:numId w:val="12"/>
              </w:numPr>
              <w:rPr>
                <w:sz w:val="20"/>
                <w:szCs w:val="20"/>
              </w:rPr>
            </w:pPr>
            <w:r>
              <w:rPr>
                <w:b/>
                <w:sz w:val="20"/>
                <w:szCs w:val="20"/>
              </w:rPr>
              <w:t>NOT Allowed-tank tops, yoga pants, leggings, short running shorts, flip flops, sandals</w:t>
            </w:r>
          </w:p>
          <w:p w:rsidR="000B5BAA" w:rsidRDefault="000B5BAA" w:rsidP="006209DB">
            <w:pPr>
              <w:numPr>
                <w:ilvl w:val="0"/>
                <w:numId w:val="12"/>
              </w:numPr>
              <w:rPr>
                <w:sz w:val="20"/>
                <w:szCs w:val="20"/>
              </w:rPr>
            </w:pPr>
            <w:r>
              <w:rPr>
                <w:sz w:val="20"/>
                <w:szCs w:val="20"/>
              </w:rPr>
              <w:t>Compression clothing may be worn under appropriate clothing if desired</w:t>
            </w:r>
          </w:p>
          <w:p w:rsidR="006209DB" w:rsidRDefault="006209DB" w:rsidP="006209DB">
            <w:pPr>
              <w:numPr>
                <w:ilvl w:val="0"/>
                <w:numId w:val="12"/>
              </w:numPr>
              <w:rPr>
                <w:sz w:val="20"/>
                <w:szCs w:val="20"/>
              </w:rPr>
            </w:pPr>
            <w:r w:rsidRPr="00B958F3">
              <w:rPr>
                <w:sz w:val="20"/>
                <w:szCs w:val="20"/>
              </w:rPr>
              <w:t xml:space="preserve">Clothing must meet school dress code in terms of proper length and fit with no inappropriate messages printed on any of the clothing.  </w:t>
            </w:r>
          </w:p>
          <w:p w:rsidR="000B5BAA" w:rsidRDefault="000B5BAA" w:rsidP="000B5BAA">
            <w:pPr>
              <w:rPr>
                <w:sz w:val="20"/>
                <w:szCs w:val="20"/>
              </w:rPr>
            </w:pPr>
          </w:p>
          <w:p w:rsidR="000B5BAA" w:rsidRDefault="000B5BAA" w:rsidP="000B5BAA">
            <w:pPr>
              <w:rPr>
                <w:sz w:val="20"/>
                <w:szCs w:val="20"/>
              </w:rPr>
            </w:pPr>
          </w:p>
          <w:p w:rsidR="000B5BAA" w:rsidRPr="00C941DC" w:rsidRDefault="000B5BAA" w:rsidP="000B5BAA">
            <w:pPr>
              <w:rPr>
                <w:sz w:val="20"/>
                <w:szCs w:val="20"/>
              </w:rPr>
            </w:pPr>
          </w:p>
          <w:p w:rsidR="006209DB" w:rsidRDefault="006209DB" w:rsidP="003F2D11">
            <w:pPr>
              <w:pStyle w:val="ListParagraph"/>
              <w:tabs>
                <w:tab w:val="left" w:pos="432"/>
              </w:tabs>
              <w:ind w:left="72"/>
              <w:rPr>
                <w:b/>
                <w:sz w:val="20"/>
                <w:szCs w:val="20"/>
              </w:rPr>
            </w:pPr>
            <w:r w:rsidRPr="00C941DC">
              <w:rPr>
                <w:b/>
                <w:sz w:val="20"/>
                <w:szCs w:val="20"/>
              </w:rPr>
              <w:t>Medical Information</w:t>
            </w:r>
            <w:r>
              <w:rPr>
                <w:b/>
                <w:sz w:val="20"/>
                <w:szCs w:val="20"/>
              </w:rPr>
              <w:t>:</w:t>
            </w:r>
          </w:p>
          <w:p w:rsidR="006209DB" w:rsidRDefault="006209DB" w:rsidP="006209DB">
            <w:pPr>
              <w:pStyle w:val="ListParagraph"/>
              <w:numPr>
                <w:ilvl w:val="0"/>
                <w:numId w:val="13"/>
              </w:numPr>
              <w:tabs>
                <w:tab w:val="left" w:pos="432"/>
              </w:tabs>
              <w:rPr>
                <w:sz w:val="20"/>
                <w:szCs w:val="20"/>
              </w:rPr>
            </w:pPr>
            <w:r>
              <w:rPr>
                <w:sz w:val="20"/>
                <w:szCs w:val="20"/>
              </w:rPr>
              <w:t>All medical issues should be checked by school nurse.</w:t>
            </w:r>
          </w:p>
          <w:p w:rsidR="006209DB" w:rsidRPr="00FE0281" w:rsidRDefault="006209DB" w:rsidP="006209DB">
            <w:pPr>
              <w:numPr>
                <w:ilvl w:val="0"/>
                <w:numId w:val="13"/>
              </w:numPr>
              <w:rPr>
                <w:sz w:val="20"/>
                <w:szCs w:val="20"/>
              </w:rPr>
            </w:pPr>
            <w:r w:rsidRPr="00B958F3">
              <w:rPr>
                <w:sz w:val="20"/>
                <w:szCs w:val="20"/>
              </w:rPr>
              <w:t xml:space="preserve">If a student is sick, a note is required to excuse him/her from physical activity. The note should have the parent signature and contact phone number or e-mail. </w:t>
            </w:r>
            <w:r>
              <w:rPr>
                <w:sz w:val="20"/>
                <w:szCs w:val="20"/>
              </w:rPr>
              <w:t xml:space="preserve">All notes should be taken to school nurse. </w:t>
            </w:r>
            <w:r w:rsidRPr="00B958F3">
              <w:rPr>
                <w:sz w:val="20"/>
                <w:szCs w:val="20"/>
              </w:rPr>
              <w:t>An alternative assignment will be given. Excessive absences or extended illness/injury will require a doctor’s note.</w:t>
            </w:r>
          </w:p>
        </w:tc>
      </w:tr>
    </w:tbl>
    <w:p w:rsidR="00AE231C" w:rsidRDefault="00AE231C" w:rsidP="00AE231C">
      <w:pPr>
        <w:rPr>
          <w:sz w:val="18"/>
          <w:szCs w:val="1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0"/>
        <w:gridCol w:w="8388"/>
      </w:tblGrid>
      <w:tr w:rsidR="00CE5417" w:rsidRPr="005515C0" w:rsidTr="00CC19E8">
        <w:tc>
          <w:tcPr>
            <w:tcW w:w="9648" w:type="dxa"/>
            <w:gridSpan w:val="2"/>
          </w:tcPr>
          <w:p w:rsidR="00CE5417" w:rsidRPr="005515C0" w:rsidRDefault="00CE5417" w:rsidP="00CC19E8">
            <w:pPr>
              <w:pStyle w:val="SD-BodyText9pt"/>
              <w:spacing w:after="0" w:line="200" w:lineRule="exact"/>
              <w:jc w:val="center"/>
              <w:rPr>
                <w:rFonts w:ascii="Calibri" w:hAnsi="Calibri"/>
                <w:b/>
                <w:caps/>
                <w:sz w:val="20"/>
                <w:szCs w:val="20"/>
              </w:rPr>
            </w:pPr>
          </w:p>
          <w:p w:rsidR="00CE5417" w:rsidRPr="005515C0" w:rsidRDefault="00CE5417" w:rsidP="00CC19E8">
            <w:pPr>
              <w:pStyle w:val="SD-BodyText9pt"/>
              <w:spacing w:after="0" w:line="200" w:lineRule="exact"/>
              <w:jc w:val="center"/>
              <w:rPr>
                <w:rFonts w:ascii="Calibri" w:hAnsi="Calibri"/>
                <w:b/>
                <w:caps/>
                <w:sz w:val="20"/>
                <w:szCs w:val="20"/>
              </w:rPr>
            </w:pPr>
            <w:r w:rsidRPr="005515C0">
              <w:rPr>
                <w:rFonts w:ascii="Calibri" w:hAnsi="Calibri"/>
                <w:b/>
                <w:caps/>
                <w:sz w:val="20"/>
                <w:szCs w:val="20"/>
              </w:rPr>
              <w:t>Teacher consequences for Minor Classroom Disruptions</w:t>
            </w:r>
          </w:p>
          <w:p w:rsidR="00CE5417" w:rsidRPr="005515C0" w:rsidRDefault="00CE5417" w:rsidP="00CC19E8">
            <w:pPr>
              <w:pStyle w:val="SD-BodyText9pt"/>
              <w:spacing w:after="0" w:line="200" w:lineRule="exact"/>
              <w:jc w:val="center"/>
              <w:rPr>
                <w:rFonts w:ascii="Calibri" w:hAnsi="Calibri"/>
                <w:b/>
                <w:caps/>
                <w:sz w:val="20"/>
                <w:szCs w:val="20"/>
              </w:rPr>
            </w:pPr>
          </w:p>
        </w:tc>
      </w:tr>
      <w:tr w:rsidR="00CE5417" w:rsidRPr="005515C0" w:rsidTr="00CC19E8">
        <w:tc>
          <w:tcPr>
            <w:tcW w:w="1260" w:type="dxa"/>
          </w:tcPr>
          <w:p w:rsidR="00CE5417" w:rsidRPr="005515C0" w:rsidRDefault="00CE5417" w:rsidP="00CC19E8">
            <w:pPr>
              <w:pStyle w:val="SD-Heading10L"/>
              <w:tabs>
                <w:tab w:val="left" w:pos="1440"/>
              </w:tabs>
              <w:spacing w:before="0" w:after="0" w:line="200" w:lineRule="exact"/>
              <w:rPr>
                <w:rFonts w:ascii="Calibri" w:hAnsi="Calibri"/>
                <w:b w:val="0"/>
                <w:caps w:val="0"/>
              </w:rPr>
            </w:pPr>
            <w:r w:rsidRPr="005515C0">
              <w:rPr>
                <w:rFonts w:ascii="Calibri" w:hAnsi="Calibri"/>
                <w:b w:val="0"/>
                <w:caps w:val="0"/>
              </w:rPr>
              <w:t>1</w:t>
            </w:r>
            <w:r w:rsidRPr="005515C0">
              <w:rPr>
                <w:rFonts w:ascii="Calibri" w:hAnsi="Calibri"/>
                <w:b w:val="0"/>
                <w:caps w:val="0"/>
                <w:vertAlign w:val="superscript"/>
              </w:rPr>
              <w:t>st</w:t>
            </w:r>
            <w:r w:rsidRPr="005515C0">
              <w:rPr>
                <w:rFonts w:ascii="Calibri" w:hAnsi="Calibri"/>
                <w:b w:val="0"/>
                <w:caps w:val="0"/>
              </w:rPr>
              <w:t xml:space="preserve"> </w:t>
            </w:r>
          </w:p>
        </w:tc>
        <w:tc>
          <w:tcPr>
            <w:tcW w:w="8388" w:type="dxa"/>
          </w:tcPr>
          <w:p w:rsidR="00CE5417" w:rsidRPr="005515C0" w:rsidRDefault="00CE5417" w:rsidP="00CC19E8">
            <w:pPr>
              <w:pStyle w:val="SD-BodyText9pt"/>
              <w:spacing w:after="0" w:line="240" w:lineRule="auto"/>
              <w:jc w:val="center"/>
              <w:rPr>
                <w:rFonts w:ascii="Calibri" w:hAnsi="Calibri"/>
                <w:sz w:val="20"/>
                <w:szCs w:val="20"/>
              </w:rPr>
            </w:pPr>
            <w:r w:rsidRPr="005515C0">
              <w:rPr>
                <w:rFonts w:ascii="Calibri" w:hAnsi="Calibri"/>
                <w:sz w:val="20"/>
                <w:szCs w:val="20"/>
              </w:rPr>
              <w:t>Penalty assigned at teacher’s discretion – Parent Contact</w:t>
            </w:r>
          </w:p>
          <w:p w:rsidR="00CE5417" w:rsidRPr="005515C0" w:rsidRDefault="00CE5417" w:rsidP="00CC19E8">
            <w:pPr>
              <w:pStyle w:val="SD-BodyText9pt"/>
              <w:spacing w:after="0" w:line="240" w:lineRule="auto"/>
              <w:jc w:val="center"/>
              <w:rPr>
                <w:rFonts w:ascii="Calibri" w:hAnsi="Calibri"/>
                <w:spacing w:val="-6"/>
                <w:sz w:val="20"/>
                <w:szCs w:val="20"/>
              </w:rPr>
            </w:pPr>
          </w:p>
        </w:tc>
      </w:tr>
      <w:tr w:rsidR="00CE5417" w:rsidRPr="005515C0" w:rsidTr="00CC19E8">
        <w:tc>
          <w:tcPr>
            <w:tcW w:w="1260" w:type="dxa"/>
          </w:tcPr>
          <w:p w:rsidR="00CE5417" w:rsidRPr="005515C0" w:rsidRDefault="00CE5417" w:rsidP="00CC19E8">
            <w:pPr>
              <w:pStyle w:val="SD-Heading10L"/>
              <w:tabs>
                <w:tab w:val="left" w:pos="1440"/>
              </w:tabs>
              <w:spacing w:before="0" w:after="0" w:line="200" w:lineRule="exact"/>
              <w:rPr>
                <w:rFonts w:ascii="Calibri" w:hAnsi="Calibri"/>
                <w:b w:val="0"/>
                <w:caps w:val="0"/>
              </w:rPr>
            </w:pPr>
            <w:r w:rsidRPr="005515C0">
              <w:rPr>
                <w:rFonts w:ascii="Calibri" w:hAnsi="Calibri"/>
                <w:b w:val="0"/>
                <w:caps w:val="0"/>
              </w:rPr>
              <w:t>2</w:t>
            </w:r>
            <w:r w:rsidRPr="005515C0">
              <w:rPr>
                <w:rFonts w:ascii="Calibri" w:hAnsi="Calibri"/>
                <w:b w:val="0"/>
                <w:caps w:val="0"/>
                <w:vertAlign w:val="superscript"/>
              </w:rPr>
              <w:t>nd</w:t>
            </w:r>
          </w:p>
        </w:tc>
        <w:tc>
          <w:tcPr>
            <w:tcW w:w="8388" w:type="dxa"/>
          </w:tcPr>
          <w:p w:rsidR="00CE5417" w:rsidRPr="005515C0" w:rsidRDefault="00CE5417" w:rsidP="00CC19E8">
            <w:pPr>
              <w:pStyle w:val="SD-BodyText9pt"/>
              <w:spacing w:after="0" w:line="240" w:lineRule="auto"/>
              <w:jc w:val="center"/>
              <w:rPr>
                <w:rFonts w:ascii="Calibri" w:hAnsi="Calibri"/>
                <w:sz w:val="20"/>
                <w:szCs w:val="20"/>
              </w:rPr>
            </w:pPr>
            <w:r w:rsidRPr="005515C0">
              <w:rPr>
                <w:rFonts w:ascii="Calibri" w:hAnsi="Calibri"/>
                <w:sz w:val="20"/>
                <w:szCs w:val="20"/>
              </w:rPr>
              <w:t>30 minute faculty detention and parent contact</w:t>
            </w:r>
          </w:p>
          <w:p w:rsidR="00CE5417" w:rsidRPr="005515C0" w:rsidRDefault="00CE5417" w:rsidP="00CC19E8">
            <w:pPr>
              <w:pStyle w:val="SD-BodyText9pt"/>
              <w:spacing w:after="0" w:line="240" w:lineRule="auto"/>
              <w:jc w:val="center"/>
              <w:rPr>
                <w:rFonts w:ascii="Calibri" w:hAnsi="Calibri"/>
                <w:sz w:val="20"/>
                <w:szCs w:val="20"/>
              </w:rPr>
            </w:pPr>
          </w:p>
        </w:tc>
      </w:tr>
      <w:tr w:rsidR="00CE5417" w:rsidRPr="005515C0" w:rsidTr="00CC19E8">
        <w:tc>
          <w:tcPr>
            <w:tcW w:w="1260" w:type="dxa"/>
          </w:tcPr>
          <w:p w:rsidR="00CE5417" w:rsidRPr="005515C0" w:rsidRDefault="00CE5417" w:rsidP="00CC19E8">
            <w:pPr>
              <w:pStyle w:val="SD-Heading10L"/>
              <w:tabs>
                <w:tab w:val="left" w:pos="1440"/>
              </w:tabs>
              <w:spacing w:before="0" w:after="0" w:line="200" w:lineRule="exact"/>
              <w:rPr>
                <w:rFonts w:ascii="Calibri" w:hAnsi="Calibri"/>
                <w:b w:val="0"/>
                <w:caps w:val="0"/>
              </w:rPr>
            </w:pPr>
            <w:r w:rsidRPr="005515C0">
              <w:rPr>
                <w:rFonts w:ascii="Calibri" w:hAnsi="Calibri"/>
                <w:b w:val="0"/>
                <w:caps w:val="0"/>
              </w:rPr>
              <w:t>3</w:t>
            </w:r>
            <w:r w:rsidRPr="005515C0">
              <w:rPr>
                <w:rFonts w:ascii="Calibri" w:hAnsi="Calibri"/>
                <w:b w:val="0"/>
                <w:caps w:val="0"/>
                <w:vertAlign w:val="superscript"/>
              </w:rPr>
              <w:t>rd</w:t>
            </w:r>
            <w:r w:rsidRPr="005515C0">
              <w:rPr>
                <w:rFonts w:ascii="Calibri" w:hAnsi="Calibri"/>
                <w:b w:val="0"/>
                <w:caps w:val="0"/>
              </w:rPr>
              <w:t xml:space="preserve"> </w:t>
            </w:r>
          </w:p>
        </w:tc>
        <w:tc>
          <w:tcPr>
            <w:tcW w:w="8388" w:type="dxa"/>
          </w:tcPr>
          <w:p w:rsidR="00CE5417" w:rsidRPr="005515C0" w:rsidRDefault="00CE5417" w:rsidP="00CC19E8">
            <w:pPr>
              <w:pStyle w:val="SD-BodyText9pt"/>
              <w:spacing w:after="0" w:line="240" w:lineRule="auto"/>
              <w:jc w:val="center"/>
              <w:rPr>
                <w:rFonts w:ascii="Calibri" w:hAnsi="Calibri"/>
                <w:sz w:val="20"/>
                <w:szCs w:val="20"/>
              </w:rPr>
            </w:pPr>
            <w:r w:rsidRPr="005515C0">
              <w:rPr>
                <w:rFonts w:ascii="Calibri" w:hAnsi="Calibri"/>
                <w:sz w:val="20"/>
                <w:szCs w:val="20"/>
              </w:rPr>
              <w:t>1 hour faculty detention and parent contact</w:t>
            </w:r>
          </w:p>
          <w:p w:rsidR="00CE5417" w:rsidRPr="005515C0" w:rsidRDefault="00CE5417" w:rsidP="00CC19E8">
            <w:pPr>
              <w:pStyle w:val="SD-BodyText9pt"/>
              <w:spacing w:after="0" w:line="240" w:lineRule="auto"/>
              <w:jc w:val="center"/>
              <w:rPr>
                <w:rFonts w:ascii="Calibri" w:hAnsi="Calibri"/>
                <w:sz w:val="20"/>
                <w:szCs w:val="20"/>
              </w:rPr>
            </w:pPr>
          </w:p>
        </w:tc>
      </w:tr>
      <w:tr w:rsidR="00CE5417" w:rsidRPr="005515C0" w:rsidTr="00CC19E8">
        <w:tc>
          <w:tcPr>
            <w:tcW w:w="1260" w:type="dxa"/>
          </w:tcPr>
          <w:p w:rsidR="00CE5417" w:rsidRPr="005515C0" w:rsidRDefault="00CE5417" w:rsidP="00CC19E8">
            <w:pPr>
              <w:pStyle w:val="SD-Heading10L"/>
              <w:tabs>
                <w:tab w:val="left" w:pos="1440"/>
              </w:tabs>
              <w:spacing w:before="0" w:after="0" w:line="200" w:lineRule="exact"/>
              <w:rPr>
                <w:rFonts w:ascii="Calibri" w:hAnsi="Calibri"/>
                <w:b w:val="0"/>
                <w:caps w:val="0"/>
              </w:rPr>
            </w:pPr>
            <w:r w:rsidRPr="005515C0">
              <w:rPr>
                <w:rFonts w:ascii="Calibri" w:hAnsi="Calibri"/>
                <w:b w:val="0"/>
                <w:caps w:val="0"/>
              </w:rPr>
              <w:t>4</w:t>
            </w:r>
            <w:r w:rsidRPr="005515C0">
              <w:rPr>
                <w:rFonts w:ascii="Calibri" w:hAnsi="Calibri"/>
                <w:b w:val="0"/>
                <w:caps w:val="0"/>
                <w:vertAlign w:val="superscript"/>
              </w:rPr>
              <w:t>th</w:t>
            </w:r>
            <w:r w:rsidRPr="005515C0">
              <w:rPr>
                <w:rFonts w:ascii="Calibri" w:hAnsi="Calibri"/>
                <w:b w:val="0"/>
                <w:caps w:val="0"/>
              </w:rPr>
              <w:t xml:space="preserve"> </w:t>
            </w:r>
          </w:p>
        </w:tc>
        <w:tc>
          <w:tcPr>
            <w:tcW w:w="8388" w:type="dxa"/>
          </w:tcPr>
          <w:p w:rsidR="00CE5417" w:rsidRPr="005515C0" w:rsidRDefault="00CE5417" w:rsidP="00CC19E8">
            <w:pPr>
              <w:pStyle w:val="SD-BodyText9pt"/>
              <w:spacing w:after="0" w:line="240" w:lineRule="auto"/>
              <w:jc w:val="center"/>
              <w:rPr>
                <w:rFonts w:ascii="Calibri" w:hAnsi="Calibri"/>
                <w:sz w:val="20"/>
                <w:szCs w:val="20"/>
              </w:rPr>
            </w:pPr>
            <w:r w:rsidRPr="005515C0">
              <w:rPr>
                <w:rFonts w:ascii="Calibri" w:hAnsi="Calibri"/>
                <w:sz w:val="20"/>
                <w:szCs w:val="20"/>
              </w:rPr>
              <w:t>Administrative Referral</w:t>
            </w:r>
          </w:p>
          <w:p w:rsidR="00CE5417" w:rsidRPr="005515C0" w:rsidRDefault="00CE5417" w:rsidP="00CC19E8">
            <w:pPr>
              <w:pStyle w:val="SD-BodyText9pt"/>
              <w:spacing w:after="0" w:line="240" w:lineRule="auto"/>
              <w:jc w:val="center"/>
              <w:rPr>
                <w:rFonts w:ascii="Calibri" w:hAnsi="Calibri"/>
                <w:sz w:val="20"/>
                <w:szCs w:val="20"/>
              </w:rPr>
            </w:pPr>
          </w:p>
        </w:tc>
      </w:tr>
    </w:tbl>
    <w:p w:rsidR="00CE5417" w:rsidRPr="005515C0" w:rsidRDefault="00CE5417" w:rsidP="00CE5417">
      <w:pPr>
        <w:rPr>
          <w:rFonts w:ascii="Calibri" w:hAnsi="Calibri"/>
        </w:rPr>
      </w:pPr>
    </w:p>
    <w:p w:rsidR="00CE5417" w:rsidRPr="005515C0" w:rsidRDefault="00CE5417" w:rsidP="00CE5417">
      <w:pPr>
        <w:rPr>
          <w:rFonts w:ascii="Calibri" w:hAnsi="Calibri"/>
        </w:rPr>
      </w:pPr>
    </w:p>
    <w:p w:rsidR="00CE5417" w:rsidRPr="00220D2F" w:rsidRDefault="00CE5417" w:rsidP="00CE5417">
      <w:pPr>
        <w:rPr>
          <w:rFonts w:ascii="Calibri" w:hAnsi="Calibri"/>
          <w:b/>
          <w:sz w:val="28"/>
          <w:szCs w:val="28"/>
        </w:rPr>
      </w:pPr>
      <w:r w:rsidRPr="00220D2F">
        <w:rPr>
          <w:rFonts w:ascii="Calibri" w:hAnsi="Calibri"/>
          <w:b/>
          <w:sz w:val="28"/>
          <w:szCs w:val="28"/>
        </w:rPr>
        <w:t xml:space="preserve">I have read and understand the </w:t>
      </w:r>
      <w:r>
        <w:rPr>
          <w:rFonts w:ascii="Calibri" w:hAnsi="Calibri"/>
          <w:b/>
          <w:sz w:val="28"/>
          <w:szCs w:val="28"/>
        </w:rPr>
        <w:t>Personal Fitness</w:t>
      </w:r>
      <w:r w:rsidRPr="00220D2F">
        <w:rPr>
          <w:rFonts w:ascii="Calibri" w:hAnsi="Calibri"/>
          <w:b/>
          <w:sz w:val="28"/>
          <w:szCs w:val="28"/>
        </w:rPr>
        <w:t xml:space="preserve"> course syllabus.</w:t>
      </w:r>
    </w:p>
    <w:p w:rsidR="00CE5417" w:rsidRPr="00220D2F" w:rsidRDefault="00CE5417" w:rsidP="00CE5417">
      <w:pPr>
        <w:rPr>
          <w:rFonts w:ascii="Calibri" w:hAnsi="Calibri"/>
          <w:b/>
          <w:sz w:val="28"/>
          <w:szCs w:val="28"/>
        </w:rPr>
      </w:pPr>
      <w:r w:rsidRPr="00220D2F">
        <w:rPr>
          <w:rFonts w:ascii="Calibri" w:hAnsi="Calibri"/>
          <w:b/>
          <w:sz w:val="28"/>
          <w:szCs w:val="28"/>
        </w:rPr>
        <w:t> </w:t>
      </w:r>
    </w:p>
    <w:p w:rsidR="00CE5417" w:rsidRPr="005515C0" w:rsidRDefault="00CE5417" w:rsidP="00CE5417">
      <w:pPr>
        <w:spacing w:line="360" w:lineRule="auto"/>
        <w:rPr>
          <w:rFonts w:ascii="Calibri" w:hAnsi="Calibri"/>
          <w:sz w:val="28"/>
          <w:szCs w:val="28"/>
        </w:rPr>
      </w:pPr>
      <w:r w:rsidRPr="005515C0">
        <w:rPr>
          <w:rFonts w:ascii="Calibri" w:hAnsi="Calibri"/>
          <w:sz w:val="28"/>
          <w:szCs w:val="28"/>
        </w:rPr>
        <w:t>Student’s Name: _________________________________</w:t>
      </w:r>
      <w:r>
        <w:rPr>
          <w:rFonts w:ascii="Calibri" w:hAnsi="Calibri"/>
          <w:sz w:val="28"/>
          <w:szCs w:val="28"/>
        </w:rPr>
        <w:t>_________________</w:t>
      </w:r>
    </w:p>
    <w:p w:rsidR="00CE5417" w:rsidRPr="005515C0" w:rsidRDefault="00CE5417" w:rsidP="00CE5417">
      <w:pPr>
        <w:spacing w:line="360" w:lineRule="auto"/>
        <w:rPr>
          <w:rFonts w:ascii="Calibri" w:hAnsi="Calibri"/>
          <w:sz w:val="28"/>
          <w:szCs w:val="28"/>
        </w:rPr>
      </w:pPr>
    </w:p>
    <w:p w:rsidR="00CE5417" w:rsidRPr="005515C0" w:rsidRDefault="00CE5417" w:rsidP="00CE5417">
      <w:pPr>
        <w:spacing w:line="360" w:lineRule="auto"/>
        <w:rPr>
          <w:rFonts w:ascii="Calibri" w:hAnsi="Calibri"/>
          <w:sz w:val="28"/>
          <w:szCs w:val="28"/>
        </w:rPr>
      </w:pPr>
      <w:r w:rsidRPr="005515C0">
        <w:rPr>
          <w:rFonts w:ascii="Calibri" w:hAnsi="Calibri"/>
          <w:sz w:val="28"/>
          <w:szCs w:val="28"/>
        </w:rPr>
        <w:t>Student’s Signature:  _____________________________</w:t>
      </w:r>
      <w:r>
        <w:rPr>
          <w:rFonts w:ascii="Calibri" w:hAnsi="Calibri"/>
          <w:sz w:val="28"/>
          <w:szCs w:val="28"/>
        </w:rPr>
        <w:t>_________________</w:t>
      </w:r>
    </w:p>
    <w:p w:rsidR="00CE5417" w:rsidRPr="005515C0" w:rsidRDefault="00CE5417" w:rsidP="00CE5417">
      <w:pPr>
        <w:spacing w:line="360" w:lineRule="auto"/>
        <w:rPr>
          <w:rFonts w:ascii="Calibri" w:hAnsi="Calibri"/>
          <w:sz w:val="28"/>
          <w:szCs w:val="28"/>
        </w:rPr>
      </w:pPr>
    </w:p>
    <w:p w:rsidR="00CE5417" w:rsidRPr="005515C0" w:rsidRDefault="00CE5417" w:rsidP="00CE5417">
      <w:pPr>
        <w:spacing w:line="360" w:lineRule="auto"/>
        <w:rPr>
          <w:rFonts w:ascii="Calibri" w:hAnsi="Calibri"/>
          <w:sz w:val="28"/>
          <w:szCs w:val="28"/>
        </w:rPr>
      </w:pPr>
      <w:r w:rsidRPr="005515C0">
        <w:rPr>
          <w:rFonts w:ascii="Calibri" w:hAnsi="Calibri"/>
          <w:sz w:val="28"/>
          <w:szCs w:val="28"/>
        </w:rPr>
        <w:t>Parent’s Name:  _________________________________</w:t>
      </w:r>
      <w:r>
        <w:rPr>
          <w:rFonts w:ascii="Calibri" w:hAnsi="Calibri"/>
          <w:sz w:val="28"/>
          <w:szCs w:val="28"/>
        </w:rPr>
        <w:t>_________________</w:t>
      </w:r>
    </w:p>
    <w:p w:rsidR="00CE5417" w:rsidRPr="005515C0" w:rsidRDefault="00CE5417" w:rsidP="00CE5417">
      <w:pPr>
        <w:spacing w:line="360" w:lineRule="auto"/>
        <w:rPr>
          <w:rFonts w:ascii="Calibri" w:hAnsi="Calibri"/>
          <w:sz w:val="28"/>
          <w:szCs w:val="28"/>
        </w:rPr>
      </w:pPr>
    </w:p>
    <w:p w:rsidR="00CE5417" w:rsidRDefault="00CE5417" w:rsidP="00CE5417">
      <w:pPr>
        <w:spacing w:line="360" w:lineRule="auto"/>
        <w:rPr>
          <w:rFonts w:ascii="Calibri" w:hAnsi="Calibri"/>
          <w:sz w:val="28"/>
          <w:szCs w:val="28"/>
          <w:u w:val="single"/>
        </w:rPr>
      </w:pPr>
      <w:r w:rsidRPr="005515C0">
        <w:rPr>
          <w:rFonts w:ascii="Calibri" w:hAnsi="Calibri"/>
          <w:sz w:val="28"/>
          <w:szCs w:val="28"/>
        </w:rPr>
        <w:t>Parent’s E-Mail:</w:t>
      </w:r>
      <w:r w:rsidRPr="005515C0">
        <w:rPr>
          <w:rFonts w:ascii="Calibri" w:hAnsi="Calibri"/>
          <w:sz w:val="28"/>
          <w:szCs w:val="28"/>
          <w:u w:val="single"/>
        </w:rPr>
        <w:tab/>
      </w:r>
      <w:r w:rsidRPr="005515C0">
        <w:rPr>
          <w:rFonts w:ascii="Calibri" w:hAnsi="Calibri"/>
          <w:sz w:val="28"/>
          <w:szCs w:val="28"/>
          <w:u w:val="single"/>
        </w:rPr>
        <w:tab/>
      </w:r>
      <w:r w:rsidRPr="005515C0">
        <w:rPr>
          <w:rFonts w:ascii="Calibri" w:hAnsi="Calibri"/>
          <w:sz w:val="28"/>
          <w:szCs w:val="28"/>
          <w:u w:val="single"/>
        </w:rPr>
        <w:tab/>
      </w:r>
      <w:r w:rsidRPr="005515C0">
        <w:rPr>
          <w:rFonts w:ascii="Calibri" w:hAnsi="Calibri"/>
          <w:sz w:val="28"/>
          <w:szCs w:val="28"/>
          <w:u w:val="single"/>
        </w:rPr>
        <w:tab/>
      </w:r>
      <w:r w:rsidRPr="005515C0">
        <w:rPr>
          <w:rFonts w:ascii="Calibri" w:hAnsi="Calibri"/>
          <w:sz w:val="28"/>
          <w:szCs w:val="28"/>
          <w:u w:val="single"/>
        </w:rPr>
        <w:tab/>
      </w:r>
      <w:r w:rsidRPr="005515C0">
        <w:rPr>
          <w:rFonts w:ascii="Calibri" w:hAnsi="Calibri"/>
          <w:sz w:val="28"/>
          <w:szCs w:val="28"/>
          <w:u w:val="single"/>
        </w:rPr>
        <w:tab/>
      </w:r>
      <w:r w:rsidRPr="005515C0">
        <w:rPr>
          <w:rFonts w:ascii="Calibri" w:hAnsi="Calibri"/>
          <w:sz w:val="28"/>
          <w:szCs w:val="28"/>
          <w:u w:val="single"/>
        </w:rPr>
        <w:tab/>
      </w:r>
      <w:r>
        <w:rPr>
          <w:rFonts w:ascii="Calibri" w:hAnsi="Calibri"/>
          <w:sz w:val="28"/>
          <w:szCs w:val="28"/>
          <w:u w:val="single"/>
        </w:rPr>
        <w:t>_________________</w:t>
      </w:r>
    </w:p>
    <w:p w:rsidR="00CE5417" w:rsidRDefault="00CE5417" w:rsidP="00CE5417">
      <w:pPr>
        <w:spacing w:line="360" w:lineRule="auto"/>
        <w:rPr>
          <w:rFonts w:ascii="Calibri" w:hAnsi="Calibri"/>
          <w:sz w:val="28"/>
          <w:szCs w:val="28"/>
          <w:u w:val="single"/>
        </w:rPr>
      </w:pPr>
    </w:p>
    <w:p w:rsidR="00CE5417" w:rsidRPr="005515C0" w:rsidRDefault="00CE5417" w:rsidP="00CE5417">
      <w:pPr>
        <w:spacing w:line="360" w:lineRule="auto"/>
        <w:rPr>
          <w:rFonts w:ascii="Calibri" w:hAnsi="Calibri"/>
          <w:sz w:val="28"/>
          <w:szCs w:val="28"/>
        </w:rPr>
      </w:pPr>
      <w:r w:rsidRPr="00EE61CA">
        <w:rPr>
          <w:rFonts w:ascii="Calibri" w:hAnsi="Calibri"/>
          <w:sz w:val="28"/>
          <w:szCs w:val="28"/>
        </w:rPr>
        <w:t>Parent's Contact Number:</w:t>
      </w:r>
      <w:r>
        <w:rPr>
          <w:rFonts w:ascii="Calibri" w:hAnsi="Calibri"/>
          <w:sz w:val="28"/>
          <w:szCs w:val="28"/>
          <w:u w:val="single"/>
        </w:rPr>
        <w:t xml:space="preserve"> _____________________________________________</w:t>
      </w:r>
    </w:p>
    <w:p w:rsidR="00CE5417" w:rsidRPr="005515C0" w:rsidRDefault="00CE5417" w:rsidP="00CE5417">
      <w:pPr>
        <w:spacing w:line="360" w:lineRule="auto"/>
        <w:rPr>
          <w:rFonts w:ascii="Calibri" w:hAnsi="Calibri"/>
          <w:sz w:val="28"/>
          <w:szCs w:val="28"/>
        </w:rPr>
      </w:pPr>
    </w:p>
    <w:p w:rsidR="00CE5417" w:rsidRPr="005515C0" w:rsidRDefault="00CE5417" w:rsidP="00CE5417">
      <w:pPr>
        <w:spacing w:line="360" w:lineRule="auto"/>
        <w:rPr>
          <w:rFonts w:ascii="Calibri" w:hAnsi="Calibri"/>
        </w:rPr>
      </w:pPr>
      <w:r w:rsidRPr="005515C0">
        <w:rPr>
          <w:rFonts w:ascii="Calibri" w:hAnsi="Calibri"/>
          <w:sz w:val="28"/>
          <w:szCs w:val="28"/>
        </w:rPr>
        <w:t>Parent’s Signature:  ______________________________</w:t>
      </w:r>
      <w:r>
        <w:rPr>
          <w:rFonts w:ascii="Calibri" w:hAnsi="Calibri"/>
          <w:sz w:val="28"/>
          <w:szCs w:val="28"/>
        </w:rPr>
        <w:t>_________________</w:t>
      </w:r>
    </w:p>
    <w:p w:rsidR="00CE5417" w:rsidRPr="00C247B8" w:rsidRDefault="00CE5417" w:rsidP="00CE5417">
      <w:pPr>
        <w:spacing w:line="360" w:lineRule="auto"/>
        <w:rPr>
          <w:sz w:val="18"/>
          <w:szCs w:val="18"/>
        </w:rPr>
      </w:pPr>
    </w:p>
    <w:p w:rsidR="00CE5417" w:rsidRPr="00C247B8" w:rsidRDefault="00CE5417" w:rsidP="00AE231C">
      <w:pPr>
        <w:rPr>
          <w:sz w:val="18"/>
          <w:szCs w:val="18"/>
        </w:rPr>
      </w:pPr>
    </w:p>
    <w:sectPr w:rsidR="00CE5417" w:rsidRPr="00C247B8" w:rsidSect="008F3DB0">
      <w:headerReference w:type="even" r:id="rId11"/>
      <w:headerReference w:type="default" r:id="rId12"/>
      <w:footerReference w:type="default" r:id="rId13"/>
      <w:head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276" w:rsidRDefault="00633276" w:rsidP="00AE231C">
      <w:r>
        <w:separator/>
      </w:r>
    </w:p>
  </w:endnote>
  <w:endnote w:type="continuationSeparator" w:id="0">
    <w:p w:rsidR="00633276" w:rsidRDefault="00633276" w:rsidP="00AE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11" w:rsidRPr="004E613A" w:rsidRDefault="003F2D11" w:rsidP="00AE231C">
    <w:pPr>
      <w:jc w:val="right"/>
      <w:rPr>
        <w:sz w:val="18"/>
        <w:szCs w:val="18"/>
      </w:rPr>
    </w:pPr>
    <w:r w:rsidRPr="004E613A">
      <w:rPr>
        <w:sz w:val="18"/>
        <w:szCs w:val="18"/>
      </w:rPr>
      <w:t xml:space="preserve">Course Syllabus – </w:t>
    </w:r>
    <w:sdt>
      <w:sdtPr>
        <w:rPr>
          <w:sz w:val="18"/>
          <w:szCs w:val="18"/>
        </w:rPr>
        <w:id w:val="30568991"/>
        <w:docPartObj>
          <w:docPartGallery w:val="Page Numbers (Top of Page)"/>
          <w:docPartUnique/>
        </w:docPartObj>
      </w:sdtPr>
      <w:sdtEndPr/>
      <w:sdtContent>
        <w:r w:rsidRPr="004E613A">
          <w:rPr>
            <w:sz w:val="18"/>
            <w:szCs w:val="18"/>
          </w:rPr>
          <w:t xml:space="preserve">Page </w:t>
        </w:r>
        <w:r w:rsidR="008417CB" w:rsidRPr="004E613A">
          <w:rPr>
            <w:sz w:val="18"/>
            <w:szCs w:val="18"/>
          </w:rPr>
          <w:fldChar w:fldCharType="begin"/>
        </w:r>
        <w:r w:rsidRPr="004E613A">
          <w:rPr>
            <w:sz w:val="18"/>
            <w:szCs w:val="18"/>
          </w:rPr>
          <w:instrText xml:space="preserve"> PAGE </w:instrText>
        </w:r>
        <w:r w:rsidR="008417CB" w:rsidRPr="004E613A">
          <w:rPr>
            <w:sz w:val="18"/>
            <w:szCs w:val="18"/>
          </w:rPr>
          <w:fldChar w:fldCharType="separate"/>
        </w:r>
        <w:r w:rsidR="0010389A">
          <w:rPr>
            <w:noProof/>
            <w:sz w:val="18"/>
            <w:szCs w:val="18"/>
          </w:rPr>
          <w:t>2</w:t>
        </w:r>
        <w:r w:rsidR="008417CB" w:rsidRPr="004E613A">
          <w:rPr>
            <w:sz w:val="18"/>
            <w:szCs w:val="18"/>
          </w:rPr>
          <w:fldChar w:fldCharType="end"/>
        </w:r>
        <w:r w:rsidRPr="004E613A">
          <w:rPr>
            <w:sz w:val="18"/>
            <w:szCs w:val="18"/>
          </w:rPr>
          <w:t xml:space="preserve"> of </w:t>
        </w:r>
        <w:r w:rsidR="008417CB" w:rsidRPr="004E613A">
          <w:rPr>
            <w:sz w:val="18"/>
            <w:szCs w:val="18"/>
          </w:rPr>
          <w:fldChar w:fldCharType="begin"/>
        </w:r>
        <w:r w:rsidRPr="004E613A">
          <w:rPr>
            <w:sz w:val="18"/>
            <w:szCs w:val="18"/>
          </w:rPr>
          <w:instrText xml:space="preserve"> NUMPAGES  </w:instrText>
        </w:r>
        <w:r w:rsidR="008417CB" w:rsidRPr="004E613A">
          <w:rPr>
            <w:sz w:val="18"/>
            <w:szCs w:val="18"/>
          </w:rPr>
          <w:fldChar w:fldCharType="separate"/>
        </w:r>
        <w:r w:rsidR="0010389A">
          <w:rPr>
            <w:noProof/>
            <w:sz w:val="18"/>
            <w:szCs w:val="18"/>
          </w:rPr>
          <w:t>2</w:t>
        </w:r>
        <w:r w:rsidR="008417CB" w:rsidRPr="004E613A">
          <w:rPr>
            <w:sz w:val="18"/>
            <w:szCs w:val="18"/>
          </w:rPr>
          <w:fldChar w:fldCharType="end"/>
        </w:r>
      </w:sdtContent>
    </w:sdt>
  </w:p>
  <w:p w:rsidR="003F2D11" w:rsidRDefault="003F2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276" w:rsidRDefault="00633276" w:rsidP="00AE231C">
      <w:r>
        <w:separator/>
      </w:r>
    </w:p>
  </w:footnote>
  <w:footnote w:type="continuationSeparator" w:id="0">
    <w:p w:rsidR="00633276" w:rsidRDefault="00633276" w:rsidP="00AE23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11" w:rsidRDefault="003F2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11" w:rsidRDefault="003F2D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D11" w:rsidRDefault="003F2D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85FEB"/>
    <w:multiLevelType w:val="hybridMultilevel"/>
    <w:tmpl w:val="0E484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113E7"/>
    <w:multiLevelType w:val="hybridMultilevel"/>
    <w:tmpl w:val="05723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817B61"/>
    <w:multiLevelType w:val="hybridMultilevel"/>
    <w:tmpl w:val="7662F1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562D9"/>
    <w:multiLevelType w:val="hybridMultilevel"/>
    <w:tmpl w:val="E294F4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E68F1"/>
    <w:multiLevelType w:val="singleLevel"/>
    <w:tmpl w:val="0409000F"/>
    <w:lvl w:ilvl="0">
      <w:start w:val="1"/>
      <w:numFmt w:val="decimal"/>
      <w:lvlText w:val="%1."/>
      <w:lvlJc w:val="left"/>
      <w:pPr>
        <w:tabs>
          <w:tab w:val="num" w:pos="360"/>
        </w:tabs>
        <w:ind w:left="360" w:hanging="360"/>
      </w:pPr>
      <w:rPr>
        <w:rFonts w:hint="default"/>
        <w:u w:val="none"/>
      </w:rPr>
    </w:lvl>
  </w:abstractNum>
  <w:abstractNum w:abstractNumId="5">
    <w:nsid w:val="3DBC059B"/>
    <w:multiLevelType w:val="hybridMultilevel"/>
    <w:tmpl w:val="7270C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1F77C0"/>
    <w:multiLevelType w:val="hybridMultilevel"/>
    <w:tmpl w:val="7662F1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C55D97"/>
    <w:multiLevelType w:val="hybridMultilevel"/>
    <w:tmpl w:val="80CEBF46"/>
    <w:lvl w:ilvl="0" w:tplc="C346E2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65081A"/>
    <w:multiLevelType w:val="multilevel"/>
    <w:tmpl w:val="F438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BAC724E"/>
    <w:multiLevelType w:val="hybridMultilevel"/>
    <w:tmpl w:val="732A7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C0E1B35"/>
    <w:multiLevelType w:val="hybridMultilevel"/>
    <w:tmpl w:val="EC922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D03CBE"/>
    <w:multiLevelType w:val="hybridMultilevel"/>
    <w:tmpl w:val="E796E5C8"/>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78423D25"/>
    <w:multiLevelType w:val="hybridMultilevel"/>
    <w:tmpl w:val="C842425E"/>
    <w:lvl w:ilvl="0" w:tplc="AD52B80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834E72"/>
    <w:multiLevelType w:val="hybridMultilevel"/>
    <w:tmpl w:val="1D94F8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8"/>
  </w:num>
  <w:num w:numId="4">
    <w:abstractNumId w:val="9"/>
  </w:num>
  <w:num w:numId="5">
    <w:abstractNumId w:val="1"/>
  </w:num>
  <w:num w:numId="6">
    <w:abstractNumId w:val="3"/>
  </w:num>
  <w:num w:numId="7">
    <w:abstractNumId w:val="11"/>
  </w:num>
  <w:num w:numId="8">
    <w:abstractNumId w:val="10"/>
  </w:num>
  <w:num w:numId="9">
    <w:abstractNumId w:val="12"/>
  </w:num>
  <w:num w:numId="10">
    <w:abstractNumId w:val="5"/>
  </w:num>
  <w:num w:numId="11">
    <w:abstractNumId w:val="6"/>
  </w:num>
  <w:num w:numId="12">
    <w:abstractNumId w:val="2"/>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31C"/>
    <w:rsid w:val="000004A1"/>
    <w:rsid w:val="00020637"/>
    <w:rsid w:val="000432D3"/>
    <w:rsid w:val="000443E7"/>
    <w:rsid w:val="0005531A"/>
    <w:rsid w:val="000558C7"/>
    <w:rsid w:val="00066B2E"/>
    <w:rsid w:val="00071759"/>
    <w:rsid w:val="00083B8A"/>
    <w:rsid w:val="000B5BAA"/>
    <w:rsid w:val="000C4555"/>
    <w:rsid w:val="000C5238"/>
    <w:rsid w:val="0010087E"/>
    <w:rsid w:val="0010389A"/>
    <w:rsid w:val="0012295A"/>
    <w:rsid w:val="00130CAE"/>
    <w:rsid w:val="00147747"/>
    <w:rsid w:val="001607C0"/>
    <w:rsid w:val="001673C4"/>
    <w:rsid w:val="0019082C"/>
    <w:rsid w:val="00196FCE"/>
    <w:rsid w:val="001A1EC9"/>
    <w:rsid w:val="001E0EE6"/>
    <w:rsid w:val="0020768D"/>
    <w:rsid w:val="00207B8D"/>
    <w:rsid w:val="00212637"/>
    <w:rsid w:val="00214B85"/>
    <w:rsid w:val="00235E30"/>
    <w:rsid w:val="00237CC2"/>
    <w:rsid w:val="00257955"/>
    <w:rsid w:val="00261534"/>
    <w:rsid w:val="00267644"/>
    <w:rsid w:val="00267C8C"/>
    <w:rsid w:val="00297E28"/>
    <w:rsid w:val="002F1740"/>
    <w:rsid w:val="00313C47"/>
    <w:rsid w:val="00321E78"/>
    <w:rsid w:val="00337295"/>
    <w:rsid w:val="0038470B"/>
    <w:rsid w:val="003B423D"/>
    <w:rsid w:val="003B6719"/>
    <w:rsid w:val="003B7A28"/>
    <w:rsid w:val="003D30E2"/>
    <w:rsid w:val="003F2969"/>
    <w:rsid w:val="003F2D11"/>
    <w:rsid w:val="00404A64"/>
    <w:rsid w:val="00424FC9"/>
    <w:rsid w:val="004274F1"/>
    <w:rsid w:val="00447ED5"/>
    <w:rsid w:val="00450D93"/>
    <w:rsid w:val="00454E08"/>
    <w:rsid w:val="0045698E"/>
    <w:rsid w:val="004749BD"/>
    <w:rsid w:val="00485EAA"/>
    <w:rsid w:val="004A0CE8"/>
    <w:rsid w:val="004A31F3"/>
    <w:rsid w:val="004B0EB7"/>
    <w:rsid w:val="004D1B55"/>
    <w:rsid w:val="004E1944"/>
    <w:rsid w:val="004E613A"/>
    <w:rsid w:val="004F4E6B"/>
    <w:rsid w:val="00507DBB"/>
    <w:rsid w:val="005401AE"/>
    <w:rsid w:val="005655A1"/>
    <w:rsid w:val="005A556C"/>
    <w:rsid w:val="005D36DB"/>
    <w:rsid w:val="005D7DA5"/>
    <w:rsid w:val="005E4A77"/>
    <w:rsid w:val="005E58D8"/>
    <w:rsid w:val="005F3EDC"/>
    <w:rsid w:val="00617E9F"/>
    <w:rsid w:val="006209DB"/>
    <w:rsid w:val="006272F0"/>
    <w:rsid w:val="00632B78"/>
    <w:rsid w:val="00633276"/>
    <w:rsid w:val="00652A3B"/>
    <w:rsid w:val="00691718"/>
    <w:rsid w:val="006D08C3"/>
    <w:rsid w:val="006D1BCB"/>
    <w:rsid w:val="006F37D0"/>
    <w:rsid w:val="00707896"/>
    <w:rsid w:val="00710FC7"/>
    <w:rsid w:val="00727179"/>
    <w:rsid w:val="0073690A"/>
    <w:rsid w:val="0076793A"/>
    <w:rsid w:val="00783C7B"/>
    <w:rsid w:val="0078704B"/>
    <w:rsid w:val="007C06E4"/>
    <w:rsid w:val="00801D6F"/>
    <w:rsid w:val="0080315B"/>
    <w:rsid w:val="0080392D"/>
    <w:rsid w:val="008171C0"/>
    <w:rsid w:val="00820238"/>
    <w:rsid w:val="0082458E"/>
    <w:rsid w:val="00826DEB"/>
    <w:rsid w:val="00834AB8"/>
    <w:rsid w:val="008417CB"/>
    <w:rsid w:val="008570CB"/>
    <w:rsid w:val="00870A00"/>
    <w:rsid w:val="008B3B26"/>
    <w:rsid w:val="008B3BD2"/>
    <w:rsid w:val="008B3C00"/>
    <w:rsid w:val="008B6C50"/>
    <w:rsid w:val="008E078B"/>
    <w:rsid w:val="008E7A44"/>
    <w:rsid w:val="008F3DB0"/>
    <w:rsid w:val="00905809"/>
    <w:rsid w:val="00942A3B"/>
    <w:rsid w:val="009466E9"/>
    <w:rsid w:val="009534E4"/>
    <w:rsid w:val="009577EB"/>
    <w:rsid w:val="00977BDF"/>
    <w:rsid w:val="009950A0"/>
    <w:rsid w:val="00995D3F"/>
    <w:rsid w:val="009A1E92"/>
    <w:rsid w:val="00A04BCF"/>
    <w:rsid w:val="00A21CEC"/>
    <w:rsid w:val="00A41C3D"/>
    <w:rsid w:val="00A420F7"/>
    <w:rsid w:val="00A67C4D"/>
    <w:rsid w:val="00AA4323"/>
    <w:rsid w:val="00AA499E"/>
    <w:rsid w:val="00AE231C"/>
    <w:rsid w:val="00B1642F"/>
    <w:rsid w:val="00B27102"/>
    <w:rsid w:val="00B34F00"/>
    <w:rsid w:val="00B36D85"/>
    <w:rsid w:val="00B416FA"/>
    <w:rsid w:val="00B52F83"/>
    <w:rsid w:val="00B65A62"/>
    <w:rsid w:val="00B76CEE"/>
    <w:rsid w:val="00B80622"/>
    <w:rsid w:val="00B92C17"/>
    <w:rsid w:val="00BA2D9C"/>
    <w:rsid w:val="00BD6B6F"/>
    <w:rsid w:val="00BE14D6"/>
    <w:rsid w:val="00BE7A67"/>
    <w:rsid w:val="00C247B8"/>
    <w:rsid w:val="00C55F73"/>
    <w:rsid w:val="00C91994"/>
    <w:rsid w:val="00CC19E8"/>
    <w:rsid w:val="00CC25BA"/>
    <w:rsid w:val="00CC46E0"/>
    <w:rsid w:val="00CC56B7"/>
    <w:rsid w:val="00CE2919"/>
    <w:rsid w:val="00CE5417"/>
    <w:rsid w:val="00D12B73"/>
    <w:rsid w:val="00D17C0A"/>
    <w:rsid w:val="00D27708"/>
    <w:rsid w:val="00D62106"/>
    <w:rsid w:val="00D6428D"/>
    <w:rsid w:val="00D76244"/>
    <w:rsid w:val="00DA09FC"/>
    <w:rsid w:val="00DA474D"/>
    <w:rsid w:val="00DB6A25"/>
    <w:rsid w:val="00DD2DB4"/>
    <w:rsid w:val="00DE6EC9"/>
    <w:rsid w:val="00DF29F2"/>
    <w:rsid w:val="00E00D4A"/>
    <w:rsid w:val="00E03A4E"/>
    <w:rsid w:val="00E10299"/>
    <w:rsid w:val="00E40CB8"/>
    <w:rsid w:val="00E52325"/>
    <w:rsid w:val="00E5530B"/>
    <w:rsid w:val="00E5631C"/>
    <w:rsid w:val="00E633CE"/>
    <w:rsid w:val="00E65CFE"/>
    <w:rsid w:val="00E85008"/>
    <w:rsid w:val="00EA3FA9"/>
    <w:rsid w:val="00EB30E3"/>
    <w:rsid w:val="00EC786C"/>
    <w:rsid w:val="00EE4F43"/>
    <w:rsid w:val="00F12168"/>
    <w:rsid w:val="00F17B92"/>
    <w:rsid w:val="00F3598E"/>
    <w:rsid w:val="00F40D78"/>
    <w:rsid w:val="00F90BC7"/>
    <w:rsid w:val="00F92D78"/>
    <w:rsid w:val="00FD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05A00E79-9817-4200-9997-4CE163F5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31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E231C"/>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E231C"/>
    <w:pPr>
      <w:keepNext/>
      <w:spacing w:after="120"/>
      <w:outlineLvl w:val="3"/>
    </w:pPr>
    <w:rPr>
      <w:rFonts w:ascii="Arial" w:hAnsi="Arial" w:cs="Arial"/>
      <w:b/>
      <w:bCs/>
      <w:color w:val="9933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AE231C"/>
    <w:rPr>
      <w:rFonts w:ascii="Arial" w:hAnsi="Arial" w:cs="Arial"/>
      <w:b/>
      <w:bCs/>
      <w:i/>
      <w:iCs/>
      <w:sz w:val="28"/>
      <w:szCs w:val="28"/>
      <w:lang w:val="en-US" w:eastAsia="en-US" w:bidi="ar-SA"/>
    </w:rPr>
  </w:style>
  <w:style w:type="character" w:customStyle="1" w:styleId="Heading3Char">
    <w:name w:val="Heading 3 Char"/>
    <w:basedOn w:val="DefaultParagraphFont"/>
    <w:link w:val="Heading3"/>
    <w:rsid w:val="00AE231C"/>
    <w:rPr>
      <w:rFonts w:ascii="Arial" w:eastAsia="Times New Roman" w:hAnsi="Arial" w:cs="Arial"/>
      <w:b/>
      <w:bCs/>
      <w:sz w:val="26"/>
      <w:szCs w:val="26"/>
    </w:rPr>
  </w:style>
  <w:style w:type="character" w:customStyle="1" w:styleId="Heading4Char">
    <w:name w:val="Heading 4 Char"/>
    <w:basedOn w:val="DefaultParagraphFont"/>
    <w:link w:val="Heading4"/>
    <w:rsid w:val="00AE231C"/>
    <w:rPr>
      <w:rFonts w:ascii="Arial" w:eastAsia="Times New Roman" w:hAnsi="Arial" w:cs="Arial"/>
      <w:b/>
      <w:bCs/>
      <w:color w:val="993366"/>
      <w:sz w:val="20"/>
      <w:szCs w:val="20"/>
    </w:rPr>
  </w:style>
  <w:style w:type="paragraph" w:styleId="Header">
    <w:name w:val="header"/>
    <w:basedOn w:val="Normal"/>
    <w:link w:val="HeaderChar"/>
    <w:uiPriority w:val="99"/>
    <w:semiHidden/>
    <w:unhideWhenUsed/>
    <w:rsid w:val="00AE231C"/>
    <w:pPr>
      <w:tabs>
        <w:tab w:val="center" w:pos="4680"/>
        <w:tab w:val="right" w:pos="9360"/>
      </w:tabs>
    </w:pPr>
  </w:style>
  <w:style w:type="character" w:customStyle="1" w:styleId="HeaderChar">
    <w:name w:val="Header Char"/>
    <w:basedOn w:val="DefaultParagraphFont"/>
    <w:link w:val="Header"/>
    <w:uiPriority w:val="99"/>
    <w:semiHidden/>
    <w:rsid w:val="00AE23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31C"/>
    <w:pPr>
      <w:tabs>
        <w:tab w:val="center" w:pos="4680"/>
        <w:tab w:val="right" w:pos="9360"/>
      </w:tabs>
    </w:pPr>
  </w:style>
  <w:style w:type="character" w:customStyle="1" w:styleId="FooterChar">
    <w:name w:val="Footer Char"/>
    <w:basedOn w:val="DefaultParagraphFont"/>
    <w:link w:val="Footer"/>
    <w:uiPriority w:val="99"/>
    <w:rsid w:val="00AE231C"/>
    <w:rPr>
      <w:rFonts w:ascii="Times New Roman" w:eastAsia="Times New Roman" w:hAnsi="Times New Roman" w:cs="Times New Roman"/>
      <w:sz w:val="24"/>
      <w:szCs w:val="24"/>
    </w:rPr>
  </w:style>
  <w:style w:type="paragraph" w:styleId="BodyText">
    <w:name w:val="Body Text"/>
    <w:basedOn w:val="Normal"/>
    <w:link w:val="BodyTextChar"/>
    <w:rsid w:val="00AE231C"/>
    <w:pPr>
      <w:tabs>
        <w:tab w:val="left" w:pos="6546"/>
        <w:tab w:val="left" w:pos="6641"/>
      </w:tabs>
    </w:pPr>
    <w:rPr>
      <w:rFonts w:ascii="Arial" w:hAnsi="Arial" w:cs="Arial"/>
      <w:b/>
      <w:color w:val="993366"/>
      <w:sz w:val="20"/>
      <w:szCs w:val="20"/>
    </w:rPr>
  </w:style>
  <w:style w:type="character" w:customStyle="1" w:styleId="BodyTextChar">
    <w:name w:val="Body Text Char"/>
    <w:basedOn w:val="DefaultParagraphFont"/>
    <w:link w:val="BodyText"/>
    <w:rsid w:val="00AE231C"/>
    <w:rPr>
      <w:rFonts w:ascii="Arial" w:eastAsia="Times New Roman" w:hAnsi="Arial" w:cs="Arial"/>
      <w:b/>
      <w:color w:val="993366"/>
      <w:sz w:val="20"/>
      <w:szCs w:val="20"/>
    </w:rPr>
  </w:style>
  <w:style w:type="paragraph" w:styleId="ListParagraph">
    <w:name w:val="List Paragraph"/>
    <w:basedOn w:val="Normal"/>
    <w:uiPriority w:val="34"/>
    <w:qFormat/>
    <w:rsid w:val="00AE231C"/>
    <w:pPr>
      <w:ind w:left="720"/>
      <w:contextualSpacing/>
    </w:pPr>
  </w:style>
  <w:style w:type="table" w:styleId="TableGrid">
    <w:name w:val="Table Grid"/>
    <w:basedOn w:val="TableNormal"/>
    <w:uiPriority w:val="59"/>
    <w:rsid w:val="000206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4BCF"/>
    <w:rPr>
      <w:rFonts w:ascii="Tahoma" w:hAnsi="Tahoma" w:cs="Tahoma"/>
      <w:sz w:val="16"/>
      <w:szCs w:val="16"/>
    </w:rPr>
  </w:style>
  <w:style w:type="character" w:customStyle="1" w:styleId="BalloonTextChar">
    <w:name w:val="Balloon Text Char"/>
    <w:basedOn w:val="DefaultParagraphFont"/>
    <w:link w:val="BalloonText"/>
    <w:uiPriority w:val="99"/>
    <w:semiHidden/>
    <w:rsid w:val="00A04BCF"/>
    <w:rPr>
      <w:rFonts w:ascii="Tahoma" w:eastAsia="Times New Roman" w:hAnsi="Tahoma" w:cs="Tahoma"/>
      <w:sz w:val="16"/>
      <w:szCs w:val="16"/>
    </w:rPr>
  </w:style>
  <w:style w:type="character" w:styleId="Hyperlink">
    <w:name w:val="Hyperlink"/>
    <w:basedOn w:val="DefaultParagraphFont"/>
    <w:uiPriority w:val="99"/>
    <w:unhideWhenUsed/>
    <w:rsid w:val="00EB30E3"/>
    <w:rPr>
      <w:color w:val="0000FF" w:themeColor="hyperlink"/>
      <w:u w:val="single"/>
    </w:rPr>
  </w:style>
  <w:style w:type="paragraph" w:customStyle="1" w:styleId="Default">
    <w:name w:val="Default"/>
    <w:rsid w:val="00237CC2"/>
    <w:pPr>
      <w:autoSpaceDE w:val="0"/>
      <w:autoSpaceDN w:val="0"/>
      <w:adjustRightInd w:val="0"/>
      <w:spacing w:after="0" w:line="240" w:lineRule="auto"/>
    </w:pPr>
    <w:rPr>
      <w:rFonts w:ascii="Candara" w:eastAsia="Calibri" w:hAnsi="Candara" w:cs="Candara"/>
      <w:color w:val="000000"/>
      <w:sz w:val="24"/>
      <w:szCs w:val="24"/>
    </w:rPr>
  </w:style>
  <w:style w:type="paragraph" w:customStyle="1" w:styleId="SD-BodyText9pt">
    <w:name w:val="SD-Body Text 9pt"/>
    <w:basedOn w:val="Normal"/>
    <w:rsid w:val="00CE5417"/>
    <w:pPr>
      <w:widowControl w:val="0"/>
      <w:autoSpaceDE w:val="0"/>
      <w:autoSpaceDN w:val="0"/>
      <w:adjustRightInd w:val="0"/>
      <w:spacing w:after="58" w:line="190" w:lineRule="atLeast"/>
      <w:jc w:val="both"/>
      <w:textAlignment w:val="baseline"/>
    </w:pPr>
    <w:rPr>
      <w:rFonts w:ascii="Arial Narrow" w:hAnsi="Arial Narrow"/>
      <w:color w:val="000000"/>
      <w:sz w:val="18"/>
      <w:szCs w:val="18"/>
    </w:rPr>
  </w:style>
  <w:style w:type="paragraph" w:customStyle="1" w:styleId="SD-Heading10L">
    <w:name w:val="SD-Heading 10L"/>
    <w:basedOn w:val="Normal"/>
    <w:rsid w:val="00CE5417"/>
    <w:pPr>
      <w:keepNext/>
      <w:keepLines/>
      <w:widowControl w:val="0"/>
      <w:autoSpaceDE w:val="0"/>
      <w:autoSpaceDN w:val="0"/>
      <w:adjustRightInd w:val="0"/>
      <w:spacing w:before="29" w:after="29" w:line="220" w:lineRule="atLeast"/>
      <w:textAlignment w:val="baseline"/>
    </w:pPr>
    <w:rPr>
      <w:rFonts w:ascii="Arial Narrow" w:hAnsi="Arial Narrow"/>
      <w:b/>
      <w:bCs/>
      <w:ca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ne.durden@bufordcityschools.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hsmartin.weebly.com" TargetMode="External"/><Relationship Id="rId4" Type="http://schemas.openxmlformats.org/officeDocument/2006/relationships/settings" Target="settings.xml"/><Relationship Id="rId9" Type="http://schemas.openxmlformats.org/officeDocument/2006/relationships/hyperlink" Target="http://bhsdurden.weebl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AD7ED5-32F9-4AD5-819D-2E856CD3D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698</Words>
  <Characters>3984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4673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e199700168</dc:creator>
  <cp:lastModifiedBy>Gene Durden</cp:lastModifiedBy>
  <cp:revision>3</cp:revision>
  <cp:lastPrinted>2015-08-03T19:03:00Z</cp:lastPrinted>
  <dcterms:created xsi:type="dcterms:W3CDTF">2015-08-03T19:01:00Z</dcterms:created>
  <dcterms:modified xsi:type="dcterms:W3CDTF">2015-08-03T19:18:00Z</dcterms:modified>
</cp:coreProperties>
</file>